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2E" w:rsidRDefault="00AA0F2E" w:rsidP="00AA0F2E">
      <w:pPr>
        <w:widowControl w:val="0"/>
        <w:shd w:val="clear" w:color="auto" w:fill="FFFFFF"/>
        <w:autoSpaceDE w:val="0"/>
        <w:autoSpaceDN w:val="0"/>
        <w:adjustRightInd w:val="0"/>
        <w:spacing w:before="221"/>
        <w:ind w:left="4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60D9B201" wp14:editId="1A8EC6FA">
            <wp:extent cx="514350" cy="619125"/>
            <wp:effectExtent l="0" t="0" r="0" b="9525"/>
            <wp:docPr id="2" name="Рисунок 2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2E" w:rsidRDefault="00AA0F2E" w:rsidP="00AA0F2E">
      <w:pPr>
        <w:widowControl w:val="0"/>
        <w:shd w:val="clear" w:color="auto" w:fill="FFFFFF"/>
        <w:autoSpaceDE w:val="0"/>
        <w:autoSpaceDN w:val="0"/>
        <w:adjustRightInd w:val="0"/>
        <w:spacing w:before="221"/>
        <w:ind w:left="48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ДОЛГОМОСТОВСКИЙ СЕЛЬСКИЙ СОВЕТ ДЕПУТАТОВ</w:t>
      </w:r>
    </w:p>
    <w:p w:rsidR="00AA0F2E" w:rsidRDefault="00AA0F2E" w:rsidP="00AA0F2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АБАНСКОГО РАЙОНА КРАСНОЯРСКОГО КРАЯ</w:t>
      </w:r>
    </w:p>
    <w:p w:rsidR="00AA0F2E" w:rsidRDefault="00AA0F2E" w:rsidP="00AA0F2E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48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AA0F2E" w:rsidRDefault="00AA0F2E" w:rsidP="00AA0F2E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4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AA0F2E" w:rsidRDefault="00AA0F2E" w:rsidP="00AA0F2E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48"/>
        <w:jc w:val="center"/>
        <w:rPr>
          <w:sz w:val="28"/>
          <w:szCs w:val="28"/>
        </w:rPr>
      </w:pPr>
    </w:p>
    <w:p w:rsidR="00AA0F2E" w:rsidRDefault="00957A0B" w:rsidP="00AA0F2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08.12</w:t>
      </w:r>
      <w:r w:rsidR="00AA0F2E">
        <w:rPr>
          <w:color w:val="000000"/>
          <w:sz w:val="28"/>
          <w:szCs w:val="28"/>
        </w:rPr>
        <w:t xml:space="preserve">.2022                                   с. Долгий Мост                              № </w:t>
      </w:r>
      <w:r>
        <w:rPr>
          <w:color w:val="000000"/>
          <w:sz w:val="28"/>
          <w:szCs w:val="28"/>
        </w:rPr>
        <w:t>31-97Р</w:t>
      </w:r>
      <w:r w:rsidR="00AA0F2E">
        <w:rPr>
          <w:color w:val="000000"/>
          <w:sz w:val="28"/>
          <w:szCs w:val="28"/>
        </w:rPr>
        <w:t xml:space="preserve">                                     </w:t>
      </w:r>
    </w:p>
    <w:p w:rsidR="00AA0F2E" w:rsidRDefault="00AA0F2E" w:rsidP="00AA0F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0F2E" w:rsidRDefault="00AA0F2E" w:rsidP="00AA0F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A0F2E" w:rsidRDefault="00AA0F2E" w:rsidP="00AA0F2E">
      <w:pPr>
        <w:widowControl w:val="0"/>
        <w:autoSpaceDE w:val="0"/>
        <w:autoSpaceDN w:val="0"/>
        <w:adjustRightInd w:val="0"/>
        <w:spacing w:line="192" w:lineRule="auto"/>
        <w:ind w:left="-35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Порядок формирования и использования</w:t>
      </w:r>
    </w:p>
    <w:p w:rsidR="00AA0F2E" w:rsidRDefault="00AA0F2E" w:rsidP="00AA0F2E">
      <w:pPr>
        <w:widowControl w:val="0"/>
        <w:autoSpaceDE w:val="0"/>
        <w:autoSpaceDN w:val="0"/>
        <w:adjustRightInd w:val="0"/>
        <w:spacing w:line="192" w:lineRule="auto"/>
        <w:ind w:left="-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бюджетных ассигнований муниципального дорожного фонда</w:t>
      </w:r>
    </w:p>
    <w:p w:rsidR="00AA0F2E" w:rsidRDefault="00AA0F2E" w:rsidP="00AA0F2E">
      <w:pPr>
        <w:widowControl w:val="0"/>
        <w:autoSpaceDE w:val="0"/>
        <w:autoSpaceDN w:val="0"/>
        <w:adjustRightInd w:val="0"/>
        <w:spacing w:line="192" w:lineRule="auto"/>
        <w:ind w:left="-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Долгомостовского сельсовета Абанского района Красноярского края,</w:t>
      </w:r>
    </w:p>
    <w:p w:rsidR="00AA0F2E" w:rsidRDefault="00AA0F2E" w:rsidP="00AA0F2E">
      <w:pPr>
        <w:widowControl w:val="0"/>
        <w:autoSpaceDE w:val="0"/>
        <w:autoSpaceDN w:val="0"/>
        <w:adjustRightInd w:val="0"/>
        <w:spacing w:line="192" w:lineRule="auto"/>
        <w:ind w:left="-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Решением Долгомостовского сельского Совета депутатов</w:t>
      </w:r>
    </w:p>
    <w:p w:rsidR="00AA0F2E" w:rsidRDefault="00AA0F2E" w:rsidP="00AA0F2E">
      <w:pPr>
        <w:widowControl w:val="0"/>
        <w:autoSpaceDE w:val="0"/>
        <w:autoSpaceDN w:val="0"/>
        <w:adjustRightInd w:val="0"/>
        <w:spacing w:line="192" w:lineRule="auto"/>
        <w:ind w:left="-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20.09.2013 года № 48-117Р</w:t>
      </w:r>
    </w:p>
    <w:p w:rsidR="00AA0F2E" w:rsidRDefault="00AA0F2E" w:rsidP="00AA0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F2E" w:rsidRDefault="00AA0F2E" w:rsidP="00AA0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0F2E" w:rsidRDefault="00AA0F2E" w:rsidP="00AA0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 CYR" w:hAnsi="Times New Roman CYR" w:cs="Times New Roman CYR"/>
          <w:sz w:val="28"/>
          <w:szCs w:val="28"/>
        </w:rPr>
        <w:t xml:space="preserve">   Уставом Долгомостовского сельсовета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Абанского района Красноярского края, Долгомостовский  сельский Совет депутатов РЕШИЛ:</w:t>
      </w:r>
    </w:p>
    <w:p w:rsidR="00AA0F2E" w:rsidRPr="00AA0F2E" w:rsidRDefault="00AA0F2E" w:rsidP="00AA0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r>
        <w:rPr>
          <w:rFonts w:ascii="Times New Roman CYR" w:hAnsi="Times New Roman CYR" w:cs="Times New Roman CYR"/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Абанского района Красноярского края, утвержденный </w:t>
      </w:r>
      <w:r>
        <w:rPr>
          <w:rFonts w:ascii="Times New Roman CYR" w:hAnsi="Times New Roman CYR" w:cs="Times New Roman CYR"/>
          <w:sz w:val="28"/>
          <w:szCs w:val="28"/>
        </w:rPr>
        <w:t>решением Березовского сельского Совета депутатов от 20.09.2013 года № 48-117Р следующие изменения:</w:t>
      </w:r>
      <w:r w:rsidRPr="00AA0F2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0F2E" w:rsidRDefault="00AA0F2E" w:rsidP="00AA0F2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п.п.3 пункта 5 изложить в новой редакции:</w:t>
      </w:r>
    </w:p>
    <w:p w:rsidR="00AA0F2E" w:rsidRPr="00AA0F2E" w:rsidRDefault="00AA0F2E" w:rsidP="00AA0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«3.Содержание автомобильных дорог общего пользования местного значения и искусственных сооружений на них, в том числе приобретение ГСМ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проведенных мероприятий по содержанию автомобильных дорого общего</w:t>
      </w:r>
      <w:r w:rsidRPr="00AA0F2E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местного значения и искусственных сооружений на них</w:t>
      </w:r>
      <w:proofErr w:type="gramStart"/>
      <w:r>
        <w:rPr>
          <w:sz w:val="28"/>
          <w:szCs w:val="28"/>
        </w:rPr>
        <w:t>,»</w:t>
      </w:r>
      <w:proofErr w:type="gramEnd"/>
    </w:p>
    <w:p w:rsidR="00AA0F2E" w:rsidRDefault="00AA0F2E" w:rsidP="00AA0F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F2E" w:rsidRDefault="00AA0F2E" w:rsidP="00AA0F2E">
      <w:pPr>
        <w:widowControl w:val="0"/>
        <w:tabs>
          <w:tab w:val="left" w:pos="9923"/>
        </w:tabs>
        <w:autoSpaceDE w:val="0"/>
        <w:autoSpaceDN w:val="0"/>
        <w:adjustRightInd w:val="0"/>
        <w:ind w:right="4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Опубликовать решение </w:t>
      </w:r>
      <w:r>
        <w:rPr>
          <w:bCs/>
          <w:color w:val="000000"/>
          <w:spacing w:val="4"/>
          <w:sz w:val="28"/>
          <w:szCs w:val="28"/>
        </w:rPr>
        <w:t xml:space="preserve">в сети интернет и </w:t>
      </w:r>
      <w:r>
        <w:rPr>
          <w:rFonts w:ascii="Times New Roman CYR" w:hAnsi="Times New Roman CYR" w:cs="Times New Roman CYR"/>
          <w:sz w:val="28"/>
          <w:szCs w:val="28"/>
        </w:rPr>
        <w:t>в газете «Ведомости Долгомостовского  сельсовета».</w:t>
      </w:r>
    </w:p>
    <w:p w:rsidR="00AA0F2E" w:rsidRDefault="00AA0F2E" w:rsidP="00AA0F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Решение вступает в силу со дня, следующего за днем официального опубликования.</w:t>
      </w:r>
    </w:p>
    <w:p w:rsidR="00AA0F2E" w:rsidRDefault="00AA0F2E" w:rsidP="00AA0F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AA0F2E" w:rsidRDefault="00AA0F2E" w:rsidP="00AA0F2E">
      <w:pPr>
        <w:autoSpaceDE w:val="0"/>
        <w:autoSpaceDN w:val="0"/>
        <w:adjustRightInd w:val="0"/>
        <w:ind w:left="54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</w:t>
      </w:r>
      <w:proofErr w:type="spellStart"/>
      <w:r>
        <w:rPr>
          <w:sz w:val="28"/>
          <w:szCs w:val="28"/>
        </w:rPr>
        <w:t>Е.А.Кувеко</w:t>
      </w:r>
      <w:proofErr w:type="spellEnd"/>
    </w:p>
    <w:p w:rsidR="00AA0F2E" w:rsidRDefault="00AA0F2E" w:rsidP="00AA0F2E">
      <w:pPr>
        <w:ind w:left="540" w:right="-1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Долгомостовского сельсовета</w:t>
      </w:r>
      <w:r>
        <w:rPr>
          <w:bCs/>
          <w:sz w:val="28"/>
          <w:szCs w:val="28"/>
        </w:rPr>
        <w:t xml:space="preserve">                          </w:t>
      </w:r>
      <w:proofErr w:type="spellStart"/>
      <w:r>
        <w:rPr>
          <w:bCs/>
          <w:sz w:val="28"/>
          <w:szCs w:val="28"/>
        </w:rPr>
        <w:t>Л.Д.Попова</w:t>
      </w:r>
      <w:proofErr w:type="spellEnd"/>
    </w:p>
    <w:p w:rsidR="00AA0F2E" w:rsidRDefault="00AA0F2E" w:rsidP="00AA0F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AA0F2E" w:rsidRDefault="00AA0F2E" w:rsidP="00AA0F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AA0F2E" w:rsidRDefault="00AA0F2E" w:rsidP="00AA0F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4C7489" w:rsidRDefault="004C7489"/>
    <w:sectPr w:rsidR="004C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CA"/>
    <w:multiLevelType w:val="hybridMultilevel"/>
    <w:tmpl w:val="E2989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D487C"/>
    <w:multiLevelType w:val="hybridMultilevel"/>
    <w:tmpl w:val="F6583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E47233"/>
    <w:multiLevelType w:val="hybridMultilevel"/>
    <w:tmpl w:val="61B4A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52"/>
    <w:rsid w:val="004C7489"/>
    <w:rsid w:val="00785E34"/>
    <w:rsid w:val="00957A0B"/>
    <w:rsid w:val="00AA0F2E"/>
    <w:rsid w:val="00E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2022-12-26T02:40:00Z</cp:lastPrinted>
  <dcterms:created xsi:type="dcterms:W3CDTF">2022-12-06T09:39:00Z</dcterms:created>
  <dcterms:modified xsi:type="dcterms:W3CDTF">2022-12-26T02:45:00Z</dcterms:modified>
</cp:coreProperties>
</file>