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C3B" w:rsidRPr="00531594" w:rsidRDefault="00C06B59" w:rsidP="00C15C3B">
      <w:pPr>
        <w:shd w:val="clear" w:color="auto" w:fill="FFFFFF"/>
        <w:spacing w:before="19"/>
        <w:ind w:left="58"/>
        <w:jc w:val="center"/>
        <w:rPr>
          <w:rFonts w:ascii="Times New Roman" w:hAnsi="Times New Roman" w:cs="Times New Roman"/>
          <w:b/>
          <w:bCs/>
          <w:color w:val="000000"/>
          <w:spacing w:val="6"/>
          <w:sz w:val="26"/>
          <w:szCs w:val="26"/>
        </w:rPr>
      </w:pPr>
      <w:r>
        <w:rPr>
          <w:noProof/>
        </w:rPr>
        <w:drawing>
          <wp:inline distT="0" distB="0" distL="0" distR="0">
            <wp:extent cx="676275" cy="838200"/>
            <wp:effectExtent l="19050" t="0" r="9525" b="0"/>
            <wp:docPr id="1" name="Рисунок 1" descr="АБАНГ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БАНГЕ~1"/>
                    <pic:cNvPicPr>
                      <a:picLocks noChangeAspect="1" noChangeArrowheads="1"/>
                    </pic:cNvPicPr>
                  </pic:nvPicPr>
                  <pic:blipFill>
                    <a:blip r:embed="rId7" cstate="print"/>
                    <a:srcRect/>
                    <a:stretch>
                      <a:fillRect/>
                    </a:stretch>
                  </pic:blipFill>
                  <pic:spPr bwMode="auto">
                    <a:xfrm>
                      <a:off x="0" y="0"/>
                      <a:ext cx="676275" cy="838200"/>
                    </a:xfrm>
                    <a:prstGeom prst="rect">
                      <a:avLst/>
                    </a:prstGeom>
                    <a:noFill/>
                    <a:ln w="9525">
                      <a:noFill/>
                      <a:miter lim="800000"/>
                      <a:headEnd/>
                      <a:tailEnd/>
                    </a:ln>
                  </pic:spPr>
                </pic:pic>
              </a:graphicData>
            </a:graphic>
          </wp:inline>
        </w:drawing>
      </w:r>
    </w:p>
    <w:p w:rsidR="00004F8B" w:rsidRDefault="00004F8B" w:rsidP="00004F8B">
      <w:pPr>
        <w:shd w:val="clear" w:color="auto" w:fill="FFFFFF"/>
        <w:spacing w:before="221"/>
        <w:rPr>
          <w:rFonts w:ascii="Times New Roman" w:hAnsi="Times New Roman" w:cs="Times New Roman"/>
          <w:b/>
          <w:bCs/>
          <w:color w:val="000000"/>
          <w:spacing w:val="4"/>
          <w:sz w:val="26"/>
          <w:szCs w:val="26"/>
        </w:rPr>
      </w:pPr>
      <w:r>
        <w:rPr>
          <w:rFonts w:ascii="Times New Roman" w:hAnsi="Times New Roman" w:cs="Times New Roman"/>
          <w:b/>
          <w:bCs/>
          <w:color w:val="000000"/>
          <w:spacing w:val="6"/>
          <w:sz w:val="26"/>
          <w:szCs w:val="26"/>
        </w:rPr>
        <w:t xml:space="preserve">       </w:t>
      </w:r>
      <w:r>
        <w:rPr>
          <w:rFonts w:ascii="Times New Roman" w:hAnsi="Times New Roman" w:cs="Times New Roman"/>
          <w:b/>
          <w:bCs/>
          <w:color w:val="000000"/>
          <w:spacing w:val="4"/>
          <w:sz w:val="26"/>
          <w:szCs w:val="26"/>
        </w:rPr>
        <w:t xml:space="preserve">  ДОЛГОМОСТОВСКИЙ СЕЛЬСКИЙ СОВЕТ ДЕПУТАТОВ</w:t>
      </w:r>
    </w:p>
    <w:p w:rsidR="00C625FE" w:rsidRPr="00C625FE" w:rsidRDefault="00C625FE" w:rsidP="00004F8B">
      <w:pPr>
        <w:shd w:val="clear" w:color="auto" w:fill="FFFFFF"/>
        <w:spacing w:before="221"/>
        <w:rPr>
          <w:rFonts w:ascii="Times New Roman" w:hAnsi="Times New Roman" w:cs="Times New Roman"/>
          <w:b/>
          <w:bCs/>
          <w:color w:val="000000"/>
          <w:spacing w:val="4"/>
          <w:sz w:val="26"/>
          <w:szCs w:val="26"/>
        </w:rPr>
      </w:pPr>
      <w:r>
        <w:rPr>
          <w:rFonts w:ascii="Times New Roman" w:hAnsi="Times New Roman" w:cs="Times New Roman"/>
          <w:b/>
          <w:bCs/>
          <w:color w:val="000000"/>
          <w:spacing w:val="4"/>
          <w:sz w:val="26"/>
          <w:szCs w:val="26"/>
        </w:rPr>
        <w:t xml:space="preserve">             АБАНСКОГО РАЙОНА КРАСНОЯРСКОГО КРАЯ</w:t>
      </w:r>
    </w:p>
    <w:p w:rsidR="00E7405E" w:rsidRPr="00004F8B" w:rsidRDefault="00C15C3B" w:rsidP="00004F8B">
      <w:pPr>
        <w:shd w:val="clear" w:color="auto" w:fill="FFFFFF"/>
        <w:spacing w:before="202"/>
        <w:ind w:left="48"/>
        <w:jc w:val="center"/>
        <w:rPr>
          <w:sz w:val="26"/>
          <w:szCs w:val="26"/>
        </w:rPr>
      </w:pPr>
      <w:r w:rsidRPr="008C3696">
        <w:rPr>
          <w:rFonts w:ascii="Times New Roman" w:hAnsi="Times New Roman" w:cs="Times New Roman"/>
          <w:color w:val="000000"/>
          <w:spacing w:val="-4"/>
          <w:sz w:val="26"/>
          <w:szCs w:val="26"/>
        </w:rPr>
        <w:t>РЕШЕНИЕ</w:t>
      </w:r>
    </w:p>
    <w:p w:rsidR="00E7405E" w:rsidRPr="00531594" w:rsidRDefault="00BA55F6" w:rsidP="00D56C2D">
      <w:pPr>
        <w:shd w:val="clear" w:color="auto" w:fill="FFFFFF"/>
        <w:tabs>
          <w:tab w:val="left" w:pos="2990"/>
          <w:tab w:val="left" w:pos="7064"/>
        </w:tabs>
        <w:spacing w:before="307"/>
        <w:ind w:left="634"/>
        <w:rPr>
          <w:sz w:val="26"/>
          <w:szCs w:val="26"/>
        </w:rPr>
      </w:pPr>
      <w:r>
        <w:rPr>
          <w:rFonts w:ascii="Times New Roman" w:hAnsi="Times New Roman" w:cs="Times New Roman"/>
          <w:color w:val="000000"/>
          <w:spacing w:val="2"/>
          <w:sz w:val="26"/>
          <w:szCs w:val="26"/>
        </w:rPr>
        <w:t xml:space="preserve">  </w:t>
      </w:r>
      <w:r w:rsidR="00DD6735">
        <w:rPr>
          <w:rFonts w:ascii="Times New Roman" w:hAnsi="Times New Roman" w:cs="Times New Roman"/>
          <w:color w:val="000000"/>
          <w:spacing w:val="2"/>
          <w:sz w:val="26"/>
          <w:szCs w:val="26"/>
        </w:rPr>
        <w:t>о</w:t>
      </w:r>
      <w:r w:rsidR="00964DC1">
        <w:rPr>
          <w:rFonts w:ascii="Times New Roman" w:hAnsi="Times New Roman" w:cs="Times New Roman"/>
          <w:color w:val="000000"/>
          <w:spacing w:val="2"/>
          <w:sz w:val="26"/>
          <w:szCs w:val="26"/>
        </w:rPr>
        <w:t>т</w:t>
      </w:r>
      <w:r w:rsidR="00DD6735">
        <w:rPr>
          <w:rFonts w:ascii="Times New Roman" w:hAnsi="Times New Roman" w:cs="Times New Roman"/>
          <w:color w:val="000000"/>
          <w:spacing w:val="2"/>
          <w:sz w:val="26"/>
          <w:szCs w:val="26"/>
        </w:rPr>
        <w:t xml:space="preserve"> </w:t>
      </w:r>
      <w:r w:rsidR="00C625FE">
        <w:rPr>
          <w:rFonts w:ascii="Times New Roman" w:hAnsi="Times New Roman" w:cs="Times New Roman"/>
          <w:color w:val="000000"/>
          <w:spacing w:val="2"/>
          <w:sz w:val="26"/>
          <w:szCs w:val="26"/>
        </w:rPr>
        <w:t>22.06</w:t>
      </w:r>
      <w:r>
        <w:rPr>
          <w:rFonts w:ascii="Times New Roman" w:hAnsi="Times New Roman" w:cs="Times New Roman"/>
          <w:color w:val="000000"/>
          <w:spacing w:val="2"/>
          <w:sz w:val="26"/>
          <w:szCs w:val="26"/>
        </w:rPr>
        <w:t>.20</w:t>
      </w:r>
      <w:r w:rsidR="008B6A65">
        <w:rPr>
          <w:rFonts w:ascii="Times New Roman" w:hAnsi="Times New Roman" w:cs="Times New Roman"/>
          <w:color w:val="000000"/>
          <w:spacing w:val="2"/>
          <w:sz w:val="26"/>
          <w:szCs w:val="26"/>
        </w:rPr>
        <w:t>20</w:t>
      </w:r>
      <w:r>
        <w:rPr>
          <w:rFonts w:ascii="Times New Roman" w:hAnsi="Times New Roman" w:cs="Times New Roman"/>
          <w:color w:val="000000"/>
          <w:spacing w:val="2"/>
          <w:sz w:val="26"/>
          <w:szCs w:val="26"/>
        </w:rPr>
        <w:t xml:space="preserve">                   </w:t>
      </w:r>
      <w:r w:rsidR="0084645A">
        <w:rPr>
          <w:rFonts w:ascii="Times New Roman" w:hAnsi="Times New Roman" w:cs="Times New Roman"/>
          <w:color w:val="000000"/>
          <w:spacing w:val="2"/>
          <w:sz w:val="26"/>
          <w:szCs w:val="26"/>
        </w:rPr>
        <w:t>с</w:t>
      </w:r>
      <w:proofErr w:type="gramStart"/>
      <w:r w:rsidR="0084645A">
        <w:rPr>
          <w:rFonts w:ascii="Times New Roman" w:hAnsi="Times New Roman" w:cs="Times New Roman"/>
          <w:color w:val="000000"/>
          <w:spacing w:val="2"/>
          <w:sz w:val="26"/>
          <w:szCs w:val="26"/>
        </w:rPr>
        <w:t>.Д</w:t>
      </w:r>
      <w:proofErr w:type="gramEnd"/>
      <w:r w:rsidR="0084645A">
        <w:rPr>
          <w:rFonts w:ascii="Times New Roman" w:hAnsi="Times New Roman" w:cs="Times New Roman"/>
          <w:color w:val="000000"/>
          <w:spacing w:val="2"/>
          <w:sz w:val="26"/>
          <w:szCs w:val="26"/>
        </w:rPr>
        <w:t>олгий Мост</w:t>
      </w:r>
      <w:r w:rsidR="00E7405E" w:rsidRPr="00531594">
        <w:rPr>
          <w:rFonts w:ascii="Times New Roman" w:hAnsi="Times New Roman" w:cs="Times New Roman"/>
          <w:color w:val="000000"/>
          <w:spacing w:val="2"/>
          <w:sz w:val="26"/>
          <w:szCs w:val="26"/>
        </w:rPr>
        <w:t xml:space="preserve">             </w:t>
      </w:r>
      <w:r w:rsidR="00D56C2D">
        <w:rPr>
          <w:rFonts w:ascii="Times New Roman" w:hAnsi="Times New Roman" w:cs="Times New Roman"/>
          <w:color w:val="000000"/>
          <w:spacing w:val="2"/>
          <w:sz w:val="26"/>
          <w:szCs w:val="26"/>
        </w:rPr>
        <w:tab/>
      </w:r>
      <w:r w:rsidR="00485214">
        <w:rPr>
          <w:rFonts w:ascii="Times New Roman" w:hAnsi="Times New Roman" w:cs="Times New Roman"/>
          <w:color w:val="000000"/>
          <w:spacing w:val="2"/>
          <w:sz w:val="26"/>
          <w:szCs w:val="26"/>
        </w:rPr>
        <w:t>№</w:t>
      </w:r>
      <w:r w:rsidR="00966F62">
        <w:rPr>
          <w:rFonts w:ascii="Times New Roman" w:hAnsi="Times New Roman" w:cs="Times New Roman"/>
          <w:color w:val="000000"/>
          <w:spacing w:val="2"/>
          <w:sz w:val="26"/>
          <w:szCs w:val="26"/>
        </w:rPr>
        <w:t xml:space="preserve"> </w:t>
      </w:r>
      <w:r w:rsidR="00C625FE">
        <w:rPr>
          <w:rFonts w:ascii="Times New Roman" w:hAnsi="Times New Roman" w:cs="Times New Roman"/>
          <w:color w:val="000000"/>
          <w:spacing w:val="2"/>
          <w:sz w:val="26"/>
          <w:szCs w:val="26"/>
        </w:rPr>
        <w:t>57-129Р</w:t>
      </w:r>
    </w:p>
    <w:p w:rsidR="009527B6" w:rsidRDefault="009527B6" w:rsidP="009925A1">
      <w:pPr>
        <w:jc w:val="both"/>
        <w:rPr>
          <w:rFonts w:ascii="Times New Roman" w:hAnsi="Times New Roman" w:cs="Times New Roman"/>
          <w:b/>
          <w:sz w:val="26"/>
          <w:szCs w:val="26"/>
        </w:rPr>
      </w:pPr>
    </w:p>
    <w:p w:rsidR="008B6A65" w:rsidRDefault="008B6A65" w:rsidP="009925A1">
      <w:pPr>
        <w:jc w:val="both"/>
        <w:rPr>
          <w:rFonts w:ascii="Times New Roman" w:hAnsi="Times New Roman" w:cs="Times New Roman"/>
          <w:b/>
          <w:sz w:val="26"/>
          <w:szCs w:val="26"/>
        </w:rPr>
      </w:pPr>
    </w:p>
    <w:p w:rsidR="008B6A65" w:rsidRPr="00F51E75" w:rsidRDefault="008B6A65" w:rsidP="008B6A65">
      <w:pPr>
        <w:shd w:val="clear" w:color="auto" w:fill="FFFFFF"/>
        <w:tabs>
          <w:tab w:val="left" w:pos="567"/>
          <w:tab w:val="left" w:pos="851"/>
        </w:tabs>
        <w:jc w:val="center"/>
        <w:rPr>
          <w:rFonts w:ascii="Times New Roman" w:hAnsi="Times New Roman" w:cs="Times New Roman"/>
          <w:bCs/>
          <w:color w:val="000000"/>
          <w:spacing w:val="4"/>
          <w:sz w:val="26"/>
          <w:szCs w:val="26"/>
        </w:rPr>
      </w:pPr>
      <w:r w:rsidRPr="00F51E75">
        <w:rPr>
          <w:rFonts w:ascii="Times New Roman" w:hAnsi="Times New Roman" w:cs="Times New Roman"/>
          <w:sz w:val="26"/>
          <w:szCs w:val="26"/>
        </w:rPr>
        <w:t xml:space="preserve">О внесении изменений в Решение </w:t>
      </w:r>
      <w:r w:rsidRPr="00687AE7">
        <w:rPr>
          <w:rFonts w:ascii="Times New Roman" w:hAnsi="Times New Roman" w:cs="Times New Roman"/>
          <w:sz w:val="26"/>
          <w:szCs w:val="26"/>
        </w:rPr>
        <w:t xml:space="preserve">Долгомостовского </w:t>
      </w:r>
      <w:r>
        <w:rPr>
          <w:rFonts w:ascii="Times New Roman" w:hAnsi="Times New Roman" w:cs="Times New Roman"/>
          <w:sz w:val="26"/>
          <w:szCs w:val="26"/>
        </w:rPr>
        <w:t>сельского Совета депутатов</w:t>
      </w:r>
      <w:r w:rsidRPr="00687AE7">
        <w:rPr>
          <w:rFonts w:ascii="Times New Roman" w:hAnsi="Times New Roman" w:cs="Times New Roman"/>
          <w:sz w:val="26"/>
          <w:szCs w:val="26"/>
        </w:rPr>
        <w:t xml:space="preserve">  </w:t>
      </w:r>
      <w:r w:rsidRPr="00F51E75">
        <w:rPr>
          <w:rFonts w:ascii="Times New Roman" w:hAnsi="Times New Roman" w:cs="Times New Roman"/>
          <w:sz w:val="26"/>
          <w:szCs w:val="26"/>
        </w:rPr>
        <w:t xml:space="preserve">от  </w:t>
      </w:r>
      <w:r w:rsidR="002C6F8D">
        <w:rPr>
          <w:rFonts w:ascii="Times New Roman" w:hAnsi="Times New Roman" w:cs="Times New Roman"/>
          <w:color w:val="000000"/>
          <w:spacing w:val="2"/>
          <w:sz w:val="26"/>
          <w:szCs w:val="26"/>
        </w:rPr>
        <w:t>23</w:t>
      </w:r>
      <w:r w:rsidRPr="00F51E75">
        <w:rPr>
          <w:rFonts w:ascii="Times New Roman" w:hAnsi="Times New Roman" w:cs="Times New Roman"/>
          <w:color w:val="000000"/>
          <w:spacing w:val="2"/>
          <w:sz w:val="26"/>
          <w:szCs w:val="26"/>
        </w:rPr>
        <w:t>.12.201</w:t>
      </w:r>
      <w:r w:rsidR="002C6F8D">
        <w:rPr>
          <w:rFonts w:ascii="Times New Roman" w:hAnsi="Times New Roman" w:cs="Times New Roman"/>
          <w:color w:val="000000"/>
          <w:spacing w:val="2"/>
          <w:sz w:val="26"/>
          <w:szCs w:val="26"/>
        </w:rPr>
        <w:t>9</w:t>
      </w:r>
      <w:r w:rsidRPr="00F51E75">
        <w:rPr>
          <w:rFonts w:ascii="Times New Roman" w:hAnsi="Times New Roman" w:cs="Times New Roman"/>
          <w:bCs/>
          <w:color w:val="000000"/>
          <w:spacing w:val="4"/>
          <w:sz w:val="26"/>
          <w:szCs w:val="26"/>
        </w:rPr>
        <w:t xml:space="preserve"> № </w:t>
      </w:r>
      <w:r w:rsidR="002C6F8D">
        <w:rPr>
          <w:rFonts w:ascii="Times New Roman" w:hAnsi="Times New Roman" w:cs="Times New Roman"/>
          <w:color w:val="000000"/>
          <w:spacing w:val="2"/>
          <w:sz w:val="26"/>
          <w:szCs w:val="26"/>
        </w:rPr>
        <w:t>50-108</w:t>
      </w:r>
      <w:r w:rsidRPr="00F51E75">
        <w:rPr>
          <w:rFonts w:ascii="Times New Roman" w:hAnsi="Times New Roman" w:cs="Times New Roman"/>
          <w:color w:val="000000"/>
          <w:spacing w:val="2"/>
          <w:sz w:val="26"/>
          <w:szCs w:val="26"/>
        </w:rPr>
        <w:t>Р «</w:t>
      </w:r>
      <w:r w:rsidRPr="00F51E75">
        <w:rPr>
          <w:rFonts w:ascii="Times New Roman" w:hAnsi="Times New Roman" w:cs="Times New Roman"/>
          <w:bCs/>
          <w:color w:val="000000"/>
          <w:spacing w:val="4"/>
          <w:sz w:val="26"/>
          <w:szCs w:val="26"/>
        </w:rPr>
        <w:t xml:space="preserve">О бюджете </w:t>
      </w:r>
      <w:r>
        <w:rPr>
          <w:rFonts w:ascii="Times New Roman" w:hAnsi="Times New Roman" w:cs="Times New Roman"/>
          <w:bCs/>
          <w:color w:val="000000"/>
          <w:spacing w:val="4"/>
          <w:sz w:val="26"/>
          <w:szCs w:val="26"/>
        </w:rPr>
        <w:t xml:space="preserve">поселения </w:t>
      </w:r>
      <w:r w:rsidRPr="00F51E75">
        <w:rPr>
          <w:rFonts w:ascii="Times New Roman" w:hAnsi="Times New Roman" w:cs="Times New Roman"/>
          <w:bCs/>
          <w:color w:val="000000"/>
          <w:spacing w:val="4"/>
          <w:sz w:val="26"/>
          <w:szCs w:val="26"/>
        </w:rPr>
        <w:t>на 20</w:t>
      </w:r>
      <w:r>
        <w:rPr>
          <w:rFonts w:ascii="Times New Roman" w:hAnsi="Times New Roman" w:cs="Times New Roman"/>
          <w:bCs/>
          <w:color w:val="000000"/>
          <w:spacing w:val="4"/>
          <w:sz w:val="26"/>
          <w:szCs w:val="26"/>
        </w:rPr>
        <w:t>20</w:t>
      </w:r>
      <w:r w:rsidRPr="00F51E75">
        <w:rPr>
          <w:rFonts w:ascii="Times New Roman" w:hAnsi="Times New Roman" w:cs="Times New Roman"/>
          <w:bCs/>
          <w:color w:val="000000"/>
          <w:spacing w:val="4"/>
          <w:sz w:val="26"/>
          <w:szCs w:val="26"/>
        </w:rPr>
        <w:t xml:space="preserve"> год и плановый период 202</w:t>
      </w:r>
      <w:r>
        <w:rPr>
          <w:rFonts w:ascii="Times New Roman" w:hAnsi="Times New Roman" w:cs="Times New Roman"/>
          <w:bCs/>
          <w:color w:val="000000"/>
          <w:spacing w:val="4"/>
          <w:sz w:val="26"/>
          <w:szCs w:val="26"/>
        </w:rPr>
        <w:t>1</w:t>
      </w:r>
      <w:r w:rsidRPr="00F51E75">
        <w:rPr>
          <w:rFonts w:ascii="Times New Roman" w:hAnsi="Times New Roman" w:cs="Times New Roman"/>
          <w:bCs/>
          <w:color w:val="000000"/>
          <w:spacing w:val="4"/>
          <w:sz w:val="26"/>
          <w:szCs w:val="26"/>
        </w:rPr>
        <w:t>-202</w:t>
      </w:r>
      <w:r>
        <w:rPr>
          <w:rFonts w:ascii="Times New Roman" w:hAnsi="Times New Roman" w:cs="Times New Roman"/>
          <w:bCs/>
          <w:color w:val="000000"/>
          <w:spacing w:val="4"/>
          <w:sz w:val="26"/>
          <w:szCs w:val="26"/>
        </w:rPr>
        <w:t>2</w:t>
      </w:r>
      <w:r w:rsidRPr="00F51E75">
        <w:rPr>
          <w:rFonts w:ascii="Times New Roman" w:hAnsi="Times New Roman" w:cs="Times New Roman"/>
          <w:bCs/>
          <w:color w:val="000000"/>
          <w:spacing w:val="4"/>
          <w:sz w:val="26"/>
          <w:szCs w:val="26"/>
        </w:rPr>
        <w:t xml:space="preserve"> годов»</w:t>
      </w:r>
    </w:p>
    <w:p w:rsidR="00E83C71" w:rsidRDefault="00E83C71" w:rsidP="00CF2F30">
      <w:pPr>
        <w:ind w:firstLine="851"/>
        <w:jc w:val="both"/>
        <w:outlineLvl w:val="1"/>
        <w:rPr>
          <w:rFonts w:ascii="Times New Roman" w:hAnsi="Times New Roman" w:cs="Times New Roman"/>
          <w:sz w:val="26"/>
          <w:szCs w:val="26"/>
        </w:rPr>
      </w:pPr>
    </w:p>
    <w:p w:rsidR="00CF2F30" w:rsidRPr="00F51E75" w:rsidRDefault="00CF2F30" w:rsidP="00CF2F30">
      <w:pPr>
        <w:ind w:firstLine="851"/>
        <w:jc w:val="both"/>
        <w:outlineLvl w:val="1"/>
        <w:rPr>
          <w:rFonts w:ascii="Times New Roman" w:hAnsi="Times New Roman" w:cs="Times New Roman"/>
          <w:sz w:val="26"/>
          <w:szCs w:val="26"/>
        </w:rPr>
      </w:pPr>
      <w:proofErr w:type="gramStart"/>
      <w:r w:rsidRPr="00F51E75">
        <w:rPr>
          <w:rFonts w:ascii="Times New Roman" w:hAnsi="Times New Roman" w:cs="Times New Roman"/>
          <w:sz w:val="26"/>
          <w:szCs w:val="26"/>
        </w:rPr>
        <w:t xml:space="preserve">Руководствуясь статьями </w:t>
      </w:r>
      <w:r>
        <w:rPr>
          <w:rFonts w:ascii="Times New Roman" w:hAnsi="Times New Roman" w:cs="Times New Roman"/>
          <w:sz w:val="26"/>
          <w:szCs w:val="26"/>
        </w:rPr>
        <w:t>23,56</w:t>
      </w:r>
      <w:r w:rsidRPr="00F51E75">
        <w:rPr>
          <w:rFonts w:ascii="Times New Roman" w:hAnsi="Times New Roman" w:cs="Times New Roman"/>
          <w:sz w:val="26"/>
          <w:szCs w:val="26"/>
        </w:rPr>
        <w:t xml:space="preserve"> Устава </w:t>
      </w:r>
      <w:r w:rsidRPr="00687AE7">
        <w:rPr>
          <w:rFonts w:ascii="Times New Roman" w:hAnsi="Times New Roman" w:cs="Times New Roman"/>
          <w:sz w:val="26"/>
          <w:szCs w:val="26"/>
        </w:rPr>
        <w:t>Долгомостовского сельсовета  Абанского района Красноярского края</w:t>
      </w:r>
      <w:r w:rsidRPr="00F51E75">
        <w:rPr>
          <w:rFonts w:ascii="Times New Roman" w:hAnsi="Times New Roman" w:cs="Times New Roman"/>
          <w:sz w:val="26"/>
          <w:szCs w:val="26"/>
        </w:rPr>
        <w:t xml:space="preserve"> </w:t>
      </w:r>
      <w:proofErr w:type="spellStart"/>
      <w:r w:rsidRPr="00687AE7">
        <w:rPr>
          <w:rFonts w:ascii="Times New Roman" w:hAnsi="Times New Roman" w:cs="Times New Roman"/>
          <w:sz w:val="26"/>
          <w:szCs w:val="26"/>
        </w:rPr>
        <w:t>Долгомостовск</w:t>
      </w:r>
      <w:r>
        <w:rPr>
          <w:rFonts w:ascii="Times New Roman" w:hAnsi="Times New Roman" w:cs="Times New Roman"/>
          <w:sz w:val="26"/>
          <w:szCs w:val="26"/>
        </w:rPr>
        <w:t>ий</w:t>
      </w:r>
      <w:proofErr w:type="spellEnd"/>
      <w:r w:rsidRPr="00687AE7">
        <w:rPr>
          <w:rFonts w:ascii="Times New Roman" w:hAnsi="Times New Roman" w:cs="Times New Roman"/>
          <w:sz w:val="26"/>
          <w:szCs w:val="26"/>
        </w:rPr>
        <w:t xml:space="preserve"> </w:t>
      </w:r>
      <w:r>
        <w:rPr>
          <w:rFonts w:ascii="Times New Roman" w:hAnsi="Times New Roman" w:cs="Times New Roman"/>
          <w:sz w:val="26"/>
          <w:szCs w:val="26"/>
        </w:rPr>
        <w:t>сельский Совет</w:t>
      </w:r>
      <w:r w:rsidRPr="00F51E75">
        <w:rPr>
          <w:rFonts w:ascii="Times New Roman" w:hAnsi="Times New Roman" w:cs="Times New Roman"/>
          <w:sz w:val="26"/>
          <w:szCs w:val="26"/>
        </w:rPr>
        <w:t xml:space="preserve">  депутатов РЕШИЛ</w:t>
      </w:r>
      <w:proofErr w:type="gramEnd"/>
      <w:r w:rsidRPr="00F51E75">
        <w:rPr>
          <w:rFonts w:ascii="Times New Roman" w:hAnsi="Times New Roman" w:cs="Times New Roman"/>
          <w:sz w:val="26"/>
          <w:szCs w:val="26"/>
        </w:rPr>
        <w:t>:</w:t>
      </w:r>
    </w:p>
    <w:p w:rsidR="00CF2F30" w:rsidRDefault="00CF2F30" w:rsidP="00CF2F30">
      <w:pPr>
        <w:ind w:firstLine="851"/>
        <w:jc w:val="both"/>
        <w:outlineLvl w:val="1"/>
        <w:rPr>
          <w:rFonts w:ascii="Times New Roman" w:hAnsi="Times New Roman" w:cs="Times New Roman"/>
          <w:sz w:val="26"/>
          <w:szCs w:val="26"/>
        </w:rPr>
      </w:pPr>
    </w:p>
    <w:p w:rsidR="00CF2F30" w:rsidRPr="00F51E75" w:rsidRDefault="00CF2F30" w:rsidP="00CF2F30">
      <w:pPr>
        <w:ind w:firstLine="851"/>
        <w:jc w:val="both"/>
        <w:outlineLvl w:val="1"/>
        <w:rPr>
          <w:rFonts w:ascii="Times New Roman" w:hAnsi="Times New Roman" w:cs="Times New Roman"/>
          <w:sz w:val="26"/>
          <w:szCs w:val="26"/>
        </w:rPr>
      </w:pPr>
      <w:r w:rsidRPr="00F51E75">
        <w:rPr>
          <w:rFonts w:ascii="Times New Roman" w:hAnsi="Times New Roman" w:cs="Times New Roman"/>
          <w:sz w:val="26"/>
          <w:szCs w:val="26"/>
        </w:rPr>
        <w:t xml:space="preserve">1.Внести в Решение </w:t>
      </w:r>
      <w:r>
        <w:rPr>
          <w:rFonts w:ascii="Times New Roman" w:hAnsi="Times New Roman" w:cs="Times New Roman"/>
          <w:sz w:val="26"/>
          <w:szCs w:val="26"/>
        </w:rPr>
        <w:t xml:space="preserve">Долгомостовского сельского Совета депутатов </w:t>
      </w:r>
      <w:r w:rsidRPr="00F51E75">
        <w:rPr>
          <w:rFonts w:ascii="Times New Roman" w:hAnsi="Times New Roman" w:cs="Times New Roman"/>
          <w:sz w:val="26"/>
          <w:szCs w:val="26"/>
        </w:rPr>
        <w:t xml:space="preserve"> от  </w:t>
      </w:r>
      <w:r>
        <w:rPr>
          <w:rFonts w:ascii="Times New Roman" w:hAnsi="Times New Roman" w:cs="Times New Roman"/>
          <w:color w:val="000000"/>
          <w:spacing w:val="2"/>
          <w:sz w:val="26"/>
          <w:szCs w:val="26"/>
        </w:rPr>
        <w:t>23</w:t>
      </w:r>
      <w:r w:rsidRPr="00F51E75">
        <w:rPr>
          <w:rFonts w:ascii="Times New Roman" w:hAnsi="Times New Roman" w:cs="Times New Roman"/>
          <w:color w:val="000000"/>
          <w:spacing w:val="2"/>
          <w:sz w:val="26"/>
          <w:szCs w:val="26"/>
        </w:rPr>
        <w:t>.12.201</w:t>
      </w:r>
      <w:r>
        <w:rPr>
          <w:rFonts w:ascii="Times New Roman" w:hAnsi="Times New Roman" w:cs="Times New Roman"/>
          <w:color w:val="000000"/>
          <w:spacing w:val="2"/>
          <w:sz w:val="26"/>
          <w:szCs w:val="26"/>
        </w:rPr>
        <w:t>9</w:t>
      </w:r>
      <w:r w:rsidRPr="00F51E75">
        <w:rPr>
          <w:rFonts w:ascii="Times New Roman" w:hAnsi="Times New Roman" w:cs="Times New Roman"/>
          <w:bCs/>
          <w:color w:val="000000"/>
          <w:spacing w:val="4"/>
          <w:sz w:val="26"/>
          <w:szCs w:val="26"/>
        </w:rPr>
        <w:t xml:space="preserve"> № </w:t>
      </w:r>
      <w:r>
        <w:rPr>
          <w:rFonts w:ascii="Times New Roman" w:hAnsi="Times New Roman" w:cs="Times New Roman"/>
          <w:color w:val="000000"/>
          <w:spacing w:val="2"/>
          <w:sz w:val="26"/>
          <w:szCs w:val="26"/>
        </w:rPr>
        <w:t>50-108Р</w:t>
      </w:r>
      <w:r w:rsidRPr="00F51E75">
        <w:rPr>
          <w:rFonts w:ascii="Times New Roman" w:hAnsi="Times New Roman" w:cs="Times New Roman"/>
          <w:color w:val="000000"/>
          <w:spacing w:val="2"/>
          <w:sz w:val="26"/>
          <w:szCs w:val="26"/>
        </w:rPr>
        <w:t xml:space="preserve"> «</w:t>
      </w:r>
      <w:r w:rsidRPr="00F51E75">
        <w:rPr>
          <w:rFonts w:ascii="Times New Roman" w:hAnsi="Times New Roman" w:cs="Times New Roman"/>
          <w:bCs/>
          <w:color w:val="000000"/>
          <w:spacing w:val="4"/>
          <w:sz w:val="26"/>
          <w:szCs w:val="26"/>
        </w:rPr>
        <w:t xml:space="preserve">О бюджете </w:t>
      </w:r>
      <w:r>
        <w:rPr>
          <w:rFonts w:ascii="Times New Roman" w:hAnsi="Times New Roman" w:cs="Times New Roman"/>
          <w:bCs/>
          <w:color w:val="000000"/>
          <w:spacing w:val="4"/>
          <w:sz w:val="26"/>
          <w:szCs w:val="26"/>
        </w:rPr>
        <w:t xml:space="preserve">поселения </w:t>
      </w:r>
      <w:r w:rsidRPr="00F51E75">
        <w:rPr>
          <w:rFonts w:ascii="Times New Roman" w:hAnsi="Times New Roman" w:cs="Times New Roman"/>
          <w:bCs/>
          <w:color w:val="000000"/>
          <w:spacing w:val="4"/>
          <w:sz w:val="26"/>
          <w:szCs w:val="26"/>
        </w:rPr>
        <w:t>на 20</w:t>
      </w:r>
      <w:r>
        <w:rPr>
          <w:rFonts w:ascii="Times New Roman" w:hAnsi="Times New Roman" w:cs="Times New Roman"/>
          <w:bCs/>
          <w:color w:val="000000"/>
          <w:spacing w:val="4"/>
          <w:sz w:val="26"/>
          <w:szCs w:val="26"/>
        </w:rPr>
        <w:t>20</w:t>
      </w:r>
      <w:r w:rsidRPr="00F51E75">
        <w:rPr>
          <w:rFonts w:ascii="Times New Roman" w:hAnsi="Times New Roman" w:cs="Times New Roman"/>
          <w:bCs/>
          <w:color w:val="000000"/>
          <w:spacing w:val="4"/>
          <w:sz w:val="26"/>
          <w:szCs w:val="26"/>
        </w:rPr>
        <w:t xml:space="preserve"> год и плановый период 202</w:t>
      </w:r>
      <w:r>
        <w:rPr>
          <w:rFonts w:ascii="Times New Roman" w:hAnsi="Times New Roman" w:cs="Times New Roman"/>
          <w:bCs/>
          <w:color w:val="000000"/>
          <w:spacing w:val="4"/>
          <w:sz w:val="26"/>
          <w:szCs w:val="26"/>
        </w:rPr>
        <w:t>1</w:t>
      </w:r>
      <w:r w:rsidRPr="00F51E75">
        <w:rPr>
          <w:rFonts w:ascii="Times New Roman" w:hAnsi="Times New Roman" w:cs="Times New Roman"/>
          <w:bCs/>
          <w:color w:val="000000"/>
          <w:spacing w:val="4"/>
          <w:sz w:val="26"/>
          <w:szCs w:val="26"/>
        </w:rPr>
        <w:t>-202</w:t>
      </w:r>
      <w:r>
        <w:rPr>
          <w:rFonts w:ascii="Times New Roman" w:hAnsi="Times New Roman" w:cs="Times New Roman"/>
          <w:bCs/>
          <w:color w:val="000000"/>
          <w:spacing w:val="4"/>
          <w:sz w:val="26"/>
          <w:szCs w:val="26"/>
        </w:rPr>
        <w:t>2</w:t>
      </w:r>
      <w:r w:rsidRPr="00F51E75">
        <w:rPr>
          <w:rFonts w:ascii="Times New Roman" w:hAnsi="Times New Roman" w:cs="Times New Roman"/>
          <w:bCs/>
          <w:color w:val="000000"/>
          <w:spacing w:val="4"/>
          <w:sz w:val="26"/>
          <w:szCs w:val="26"/>
        </w:rPr>
        <w:t xml:space="preserve"> годов» </w:t>
      </w:r>
      <w:r>
        <w:rPr>
          <w:rFonts w:ascii="Times New Roman" w:hAnsi="Times New Roman" w:cs="Times New Roman"/>
          <w:bCs/>
          <w:color w:val="000000"/>
          <w:spacing w:val="4"/>
          <w:sz w:val="26"/>
          <w:szCs w:val="26"/>
        </w:rPr>
        <w:t xml:space="preserve">(далее Решение) </w:t>
      </w:r>
      <w:r w:rsidRPr="00F51E75">
        <w:rPr>
          <w:rFonts w:ascii="Times New Roman" w:hAnsi="Times New Roman" w:cs="Times New Roman"/>
          <w:sz w:val="26"/>
          <w:szCs w:val="26"/>
        </w:rPr>
        <w:t>следующие изменения:</w:t>
      </w:r>
    </w:p>
    <w:p w:rsidR="00CF2F30" w:rsidRDefault="00CF2F30" w:rsidP="00CF2F30">
      <w:pPr>
        <w:ind w:firstLine="851"/>
        <w:jc w:val="both"/>
        <w:rPr>
          <w:rFonts w:ascii="Times New Roman" w:hAnsi="Times New Roman" w:cs="Times New Roman"/>
          <w:sz w:val="26"/>
          <w:szCs w:val="26"/>
        </w:rPr>
      </w:pPr>
      <w:r w:rsidRPr="007A360C">
        <w:rPr>
          <w:rFonts w:ascii="Times New Roman" w:hAnsi="Times New Roman" w:cs="Times New Roman"/>
          <w:sz w:val="26"/>
          <w:szCs w:val="26"/>
        </w:rPr>
        <w:t>1) статью 1 изложить в следующей редакции:</w:t>
      </w:r>
    </w:p>
    <w:p w:rsidR="00CF2F30" w:rsidRDefault="00CF2F30" w:rsidP="00CF2F30">
      <w:pPr>
        <w:ind w:firstLine="720"/>
        <w:jc w:val="both"/>
        <w:rPr>
          <w:rFonts w:ascii="Times New Roman" w:hAnsi="Times New Roman" w:cs="Times New Roman"/>
          <w:b/>
          <w:sz w:val="26"/>
          <w:szCs w:val="26"/>
        </w:rPr>
      </w:pPr>
    </w:p>
    <w:p w:rsidR="00CF2F30" w:rsidRPr="00C703F9" w:rsidRDefault="00CF2F30" w:rsidP="00CF2F30">
      <w:pPr>
        <w:ind w:firstLine="720"/>
        <w:jc w:val="both"/>
        <w:rPr>
          <w:rFonts w:ascii="Times New Roman" w:hAnsi="Times New Roman" w:cs="Times New Roman"/>
          <w:sz w:val="26"/>
          <w:szCs w:val="26"/>
        </w:rPr>
      </w:pPr>
      <w:r w:rsidRPr="00C703F9">
        <w:rPr>
          <w:rFonts w:ascii="Times New Roman" w:hAnsi="Times New Roman" w:cs="Times New Roman"/>
          <w:sz w:val="26"/>
          <w:szCs w:val="26"/>
        </w:rPr>
        <w:t>«Статья 1. Основные характеристики бюджета поселения на 2020 год и плановый период 2021-2022годов</w:t>
      </w:r>
    </w:p>
    <w:p w:rsidR="00CF2F30" w:rsidRPr="00531594" w:rsidRDefault="00CF2F30" w:rsidP="00CF2F30">
      <w:pPr>
        <w:ind w:firstLine="586"/>
        <w:jc w:val="both"/>
        <w:rPr>
          <w:rFonts w:ascii="Times New Roman" w:hAnsi="Times New Roman" w:cs="Times New Roman"/>
          <w:sz w:val="26"/>
          <w:szCs w:val="26"/>
        </w:rPr>
      </w:pPr>
    </w:p>
    <w:p w:rsidR="00CF2F30" w:rsidRPr="00531594" w:rsidRDefault="00CF2F30" w:rsidP="00CF2F30">
      <w:pPr>
        <w:ind w:firstLine="708"/>
        <w:jc w:val="both"/>
        <w:rPr>
          <w:rFonts w:ascii="Times New Roman" w:hAnsi="Times New Roman" w:cs="Times New Roman"/>
          <w:sz w:val="26"/>
          <w:szCs w:val="26"/>
        </w:rPr>
      </w:pPr>
      <w:r w:rsidRPr="00531594">
        <w:rPr>
          <w:rFonts w:ascii="Times New Roman" w:hAnsi="Times New Roman" w:cs="Times New Roman"/>
          <w:sz w:val="26"/>
          <w:szCs w:val="26"/>
        </w:rPr>
        <w:t>1. Утвердить основные характеристики бюджета</w:t>
      </w:r>
      <w:r>
        <w:rPr>
          <w:rFonts w:ascii="Times New Roman" w:hAnsi="Times New Roman" w:cs="Times New Roman"/>
          <w:sz w:val="26"/>
          <w:szCs w:val="26"/>
        </w:rPr>
        <w:t xml:space="preserve"> поселения</w:t>
      </w:r>
      <w:r w:rsidRPr="00531594">
        <w:rPr>
          <w:rFonts w:ascii="Times New Roman" w:hAnsi="Times New Roman" w:cs="Times New Roman"/>
          <w:sz w:val="26"/>
          <w:szCs w:val="26"/>
        </w:rPr>
        <w:t xml:space="preserve"> на 20</w:t>
      </w:r>
      <w:r>
        <w:rPr>
          <w:rFonts w:ascii="Times New Roman" w:hAnsi="Times New Roman" w:cs="Times New Roman"/>
          <w:sz w:val="26"/>
          <w:szCs w:val="26"/>
        </w:rPr>
        <w:t>20</w:t>
      </w:r>
      <w:r w:rsidRPr="00531594">
        <w:rPr>
          <w:rFonts w:ascii="Times New Roman" w:hAnsi="Times New Roman" w:cs="Times New Roman"/>
          <w:sz w:val="26"/>
          <w:szCs w:val="26"/>
        </w:rPr>
        <w:t xml:space="preserve"> год:</w:t>
      </w:r>
    </w:p>
    <w:p w:rsidR="00CF2F30" w:rsidRDefault="00CF2F30" w:rsidP="00CF2F30">
      <w:pPr>
        <w:ind w:firstLine="708"/>
        <w:jc w:val="both"/>
        <w:rPr>
          <w:rFonts w:ascii="Times New Roman" w:hAnsi="Times New Roman" w:cs="Times New Roman"/>
          <w:sz w:val="26"/>
          <w:szCs w:val="26"/>
        </w:rPr>
      </w:pPr>
      <w:r w:rsidRPr="00531594">
        <w:rPr>
          <w:rFonts w:ascii="Times New Roman" w:hAnsi="Times New Roman" w:cs="Times New Roman"/>
          <w:sz w:val="26"/>
          <w:szCs w:val="26"/>
        </w:rPr>
        <w:t>1) прогнозируемый общий объем доходов бюджета</w:t>
      </w:r>
      <w:r>
        <w:rPr>
          <w:rFonts w:ascii="Times New Roman" w:hAnsi="Times New Roman" w:cs="Times New Roman"/>
          <w:sz w:val="26"/>
          <w:szCs w:val="26"/>
        </w:rPr>
        <w:t xml:space="preserve"> поселения</w:t>
      </w:r>
      <w:r w:rsidRPr="00531594">
        <w:rPr>
          <w:rFonts w:ascii="Times New Roman" w:hAnsi="Times New Roman" w:cs="Times New Roman"/>
          <w:sz w:val="26"/>
          <w:szCs w:val="26"/>
        </w:rPr>
        <w:t xml:space="preserve"> в   сумме </w:t>
      </w:r>
      <w:r>
        <w:rPr>
          <w:rFonts w:ascii="Times New Roman" w:hAnsi="Times New Roman" w:cs="Times New Roman"/>
          <w:sz w:val="26"/>
          <w:szCs w:val="26"/>
        </w:rPr>
        <w:t xml:space="preserve"> </w:t>
      </w:r>
    </w:p>
    <w:p w:rsidR="00CF2F30" w:rsidRPr="00531594" w:rsidRDefault="00CF2F30" w:rsidP="00CF2F30">
      <w:pPr>
        <w:jc w:val="both"/>
        <w:rPr>
          <w:rFonts w:ascii="Times New Roman" w:hAnsi="Times New Roman" w:cs="Times New Roman"/>
          <w:sz w:val="26"/>
          <w:szCs w:val="26"/>
        </w:rPr>
      </w:pPr>
      <w:r>
        <w:rPr>
          <w:rFonts w:ascii="Times New Roman" w:hAnsi="Times New Roman" w:cs="Times New Roman"/>
          <w:sz w:val="26"/>
          <w:szCs w:val="26"/>
        </w:rPr>
        <w:t>18 202,9</w:t>
      </w:r>
      <w:r w:rsidRPr="00531594">
        <w:rPr>
          <w:rFonts w:ascii="Times New Roman" w:hAnsi="Times New Roman" w:cs="Times New Roman"/>
          <w:sz w:val="26"/>
          <w:szCs w:val="26"/>
        </w:rPr>
        <w:t xml:space="preserve">  тыс. рублей; </w:t>
      </w:r>
    </w:p>
    <w:p w:rsidR="00CF2F30" w:rsidRPr="00531594" w:rsidRDefault="00CF2F30" w:rsidP="00CF2F30">
      <w:pPr>
        <w:ind w:firstLine="708"/>
        <w:jc w:val="both"/>
        <w:rPr>
          <w:rFonts w:ascii="Times New Roman" w:hAnsi="Times New Roman" w:cs="Times New Roman"/>
          <w:sz w:val="26"/>
          <w:szCs w:val="26"/>
        </w:rPr>
      </w:pPr>
      <w:r w:rsidRPr="0084645A">
        <w:rPr>
          <w:rFonts w:ascii="Times New Roman" w:hAnsi="Times New Roman" w:cs="Times New Roman"/>
          <w:sz w:val="26"/>
          <w:szCs w:val="26"/>
        </w:rPr>
        <w:t xml:space="preserve">2) общий объем расходов бюджета поселения в сумме  </w:t>
      </w:r>
      <w:r>
        <w:rPr>
          <w:rFonts w:ascii="Times New Roman" w:hAnsi="Times New Roman" w:cs="Times New Roman"/>
          <w:sz w:val="26"/>
          <w:szCs w:val="26"/>
        </w:rPr>
        <w:t>18 556,8</w:t>
      </w:r>
      <w:r w:rsidRPr="0084645A">
        <w:rPr>
          <w:rFonts w:ascii="Times New Roman" w:hAnsi="Times New Roman" w:cs="Times New Roman"/>
          <w:sz w:val="26"/>
          <w:szCs w:val="26"/>
        </w:rPr>
        <w:t xml:space="preserve"> тыс.</w:t>
      </w:r>
      <w:r w:rsidRPr="00531594">
        <w:rPr>
          <w:rFonts w:ascii="Times New Roman" w:hAnsi="Times New Roman" w:cs="Times New Roman"/>
          <w:sz w:val="26"/>
          <w:szCs w:val="26"/>
        </w:rPr>
        <w:t xml:space="preserve"> рублей</w:t>
      </w:r>
      <w:r>
        <w:rPr>
          <w:rFonts w:ascii="Times New Roman" w:hAnsi="Times New Roman" w:cs="Times New Roman"/>
          <w:sz w:val="26"/>
          <w:szCs w:val="26"/>
        </w:rPr>
        <w:t>;</w:t>
      </w:r>
      <w:r w:rsidRPr="00531594">
        <w:rPr>
          <w:rFonts w:ascii="Times New Roman" w:hAnsi="Times New Roman" w:cs="Times New Roman"/>
          <w:sz w:val="26"/>
          <w:szCs w:val="26"/>
        </w:rPr>
        <w:t xml:space="preserve"> </w:t>
      </w:r>
    </w:p>
    <w:p w:rsidR="00CF2F30" w:rsidRPr="00531594" w:rsidRDefault="00CF2F30" w:rsidP="00CF2F30">
      <w:pPr>
        <w:ind w:firstLine="708"/>
        <w:jc w:val="both"/>
        <w:rPr>
          <w:rFonts w:ascii="Times New Roman" w:hAnsi="Times New Roman" w:cs="Times New Roman"/>
          <w:sz w:val="26"/>
          <w:szCs w:val="26"/>
        </w:rPr>
      </w:pPr>
      <w:r w:rsidRPr="0084645A">
        <w:rPr>
          <w:rFonts w:ascii="Times New Roman" w:hAnsi="Times New Roman" w:cs="Times New Roman"/>
          <w:sz w:val="26"/>
          <w:szCs w:val="26"/>
        </w:rPr>
        <w:t xml:space="preserve">3) </w:t>
      </w:r>
      <w:r>
        <w:rPr>
          <w:rFonts w:ascii="Times New Roman" w:hAnsi="Times New Roman" w:cs="Times New Roman"/>
          <w:sz w:val="26"/>
          <w:szCs w:val="26"/>
        </w:rPr>
        <w:t>дефицит</w:t>
      </w:r>
      <w:r w:rsidRPr="00531594">
        <w:rPr>
          <w:rFonts w:ascii="Times New Roman" w:hAnsi="Times New Roman" w:cs="Times New Roman"/>
          <w:sz w:val="26"/>
          <w:szCs w:val="26"/>
        </w:rPr>
        <w:t xml:space="preserve">   бюджета </w:t>
      </w:r>
      <w:r>
        <w:rPr>
          <w:rFonts w:ascii="Times New Roman" w:hAnsi="Times New Roman" w:cs="Times New Roman"/>
          <w:sz w:val="26"/>
          <w:szCs w:val="26"/>
        </w:rPr>
        <w:t>поселения</w:t>
      </w:r>
      <w:r w:rsidRPr="00531594">
        <w:rPr>
          <w:rFonts w:ascii="Times New Roman" w:hAnsi="Times New Roman" w:cs="Times New Roman"/>
          <w:sz w:val="26"/>
          <w:szCs w:val="26"/>
        </w:rPr>
        <w:t xml:space="preserve"> в сумме  </w:t>
      </w:r>
      <w:r>
        <w:rPr>
          <w:rFonts w:ascii="Times New Roman" w:hAnsi="Times New Roman" w:cs="Times New Roman"/>
          <w:sz w:val="26"/>
          <w:szCs w:val="26"/>
        </w:rPr>
        <w:t>353,9</w:t>
      </w:r>
      <w:r w:rsidRPr="00531594">
        <w:rPr>
          <w:rFonts w:ascii="Times New Roman" w:hAnsi="Times New Roman" w:cs="Times New Roman"/>
          <w:sz w:val="26"/>
          <w:szCs w:val="26"/>
        </w:rPr>
        <w:t xml:space="preserve"> тыс. рублей</w:t>
      </w:r>
      <w:r>
        <w:rPr>
          <w:rFonts w:ascii="Times New Roman" w:hAnsi="Times New Roman" w:cs="Times New Roman"/>
          <w:sz w:val="26"/>
          <w:szCs w:val="26"/>
        </w:rPr>
        <w:t>;</w:t>
      </w:r>
    </w:p>
    <w:p w:rsidR="00CF2F30" w:rsidRPr="00630B1B" w:rsidRDefault="00CF2F30" w:rsidP="00CF2F30">
      <w:pPr>
        <w:ind w:firstLine="708"/>
        <w:jc w:val="both"/>
        <w:rPr>
          <w:rFonts w:ascii="Times New Roman" w:hAnsi="Times New Roman" w:cs="Times New Roman"/>
          <w:sz w:val="26"/>
          <w:szCs w:val="26"/>
        </w:rPr>
      </w:pPr>
      <w:r w:rsidRPr="00531594">
        <w:rPr>
          <w:rFonts w:ascii="Times New Roman" w:hAnsi="Times New Roman" w:cs="Times New Roman"/>
          <w:sz w:val="26"/>
          <w:szCs w:val="26"/>
        </w:rPr>
        <w:t>4</w:t>
      </w:r>
      <w:r w:rsidRPr="00630B1B">
        <w:rPr>
          <w:rFonts w:ascii="Times New Roman" w:hAnsi="Times New Roman" w:cs="Times New Roman"/>
          <w:sz w:val="26"/>
          <w:szCs w:val="26"/>
        </w:rPr>
        <w:t>)</w:t>
      </w:r>
      <w:r>
        <w:rPr>
          <w:rFonts w:ascii="Times New Roman" w:hAnsi="Times New Roman" w:cs="Times New Roman"/>
          <w:sz w:val="26"/>
          <w:szCs w:val="26"/>
        </w:rPr>
        <w:t xml:space="preserve"> </w:t>
      </w:r>
      <w:r w:rsidRPr="00630B1B">
        <w:rPr>
          <w:rFonts w:ascii="Times New Roman" w:hAnsi="Times New Roman" w:cs="Times New Roman"/>
          <w:sz w:val="26"/>
          <w:szCs w:val="26"/>
        </w:rPr>
        <w:t>источники    внутреннего    финансирования  дефицита бюджета  поселения в сумме  353,9 тыс. рублей согласно приложению 1 к настоящему Решению.</w:t>
      </w:r>
    </w:p>
    <w:p w:rsidR="00CF2F30" w:rsidRPr="0049700D" w:rsidRDefault="00CF2F30" w:rsidP="00CF2F30">
      <w:pPr>
        <w:jc w:val="both"/>
        <w:rPr>
          <w:rFonts w:ascii="Times New Roman" w:hAnsi="Times New Roman" w:cs="Times New Roman"/>
          <w:sz w:val="26"/>
          <w:szCs w:val="26"/>
        </w:rPr>
      </w:pPr>
      <w:r w:rsidRPr="0049700D">
        <w:rPr>
          <w:rFonts w:ascii="Times New Roman" w:hAnsi="Times New Roman" w:cs="Times New Roman"/>
          <w:sz w:val="26"/>
          <w:szCs w:val="26"/>
        </w:rPr>
        <w:t xml:space="preserve">         2. Утвердить основные характеристики бюджета поселения на 2021 год и на 2022 год:</w:t>
      </w:r>
    </w:p>
    <w:p w:rsidR="00CF2F30" w:rsidRPr="0049700D" w:rsidRDefault="00CF2F30" w:rsidP="00CF2F30">
      <w:pPr>
        <w:ind w:firstLine="586"/>
        <w:jc w:val="both"/>
        <w:rPr>
          <w:rFonts w:ascii="Times New Roman" w:hAnsi="Times New Roman" w:cs="Times New Roman"/>
          <w:sz w:val="26"/>
          <w:szCs w:val="26"/>
        </w:rPr>
      </w:pPr>
      <w:r w:rsidRPr="0049700D">
        <w:rPr>
          <w:rFonts w:ascii="Times New Roman" w:hAnsi="Times New Roman" w:cs="Times New Roman"/>
          <w:sz w:val="26"/>
          <w:szCs w:val="26"/>
        </w:rPr>
        <w:t>1) прогнозируемый общий объем доходов бюджета поселения на  2021 год   в   сумме 6 966,</w:t>
      </w:r>
      <w:r>
        <w:rPr>
          <w:rFonts w:ascii="Times New Roman" w:hAnsi="Times New Roman" w:cs="Times New Roman"/>
          <w:sz w:val="26"/>
          <w:szCs w:val="26"/>
        </w:rPr>
        <w:t>8</w:t>
      </w:r>
      <w:r w:rsidRPr="0049700D">
        <w:rPr>
          <w:rFonts w:ascii="Times New Roman" w:hAnsi="Times New Roman" w:cs="Times New Roman"/>
          <w:sz w:val="26"/>
          <w:szCs w:val="26"/>
        </w:rPr>
        <w:t xml:space="preserve">  тыс. рублей  и на 2022 год в сумме 7 089,4 тыс. рублей;</w:t>
      </w:r>
    </w:p>
    <w:p w:rsidR="00CF2F30" w:rsidRPr="0049700D" w:rsidRDefault="00CF2F30" w:rsidP="00CF2F30">
      <w:pPr>
        <w:ind w:firstLine="586"/>
        <w:jc w:val="both"/>
        <w:rPr>
          <w:rFonts w:ascii="Times New Roman" w:hAnsi="Times New Roman" w:cs="Times New Roman"/>
          <w:sz w:val="26"/>
          <w:szCs w:val="26"/>
        </w:rPr>
      </w:pPr>
      <w:r w:rsidRPr="0049700D">
        <w:rPr>
          <w:rFonts w:ascii="Times New Roman" w:hAnsi="Times New Roman" w:cs="Times New Roman"/>
          <w:sz w:val="26"/>
          <w:szCs w:val="26"/>
        </w:rPr>
        <w:t>2) общий объем расходов бюджета  поселения на 2021 год в сумме             6 966,8 тыс. рублей, в том числе условно утвержденные расходы в сумме 163,0 тыс. рублей и на 2022 год в сумме 7 089,4 тыс. рублей, в том числе условно утвержденные расходы в сумме 325,1 тыс. рублей;</w:t>
      </w:r>
    </w:p>
    <w:p w:rsidR="00CF2F30" w:rsidRPr="0049700D" w:rsidRDefault="00CF2F30" w:rsidP="00CF2F30">
      <w:pPr>
        <w:ind w:firstLine="586"/>
        <w:jc w:val="both"/>
        <w:rPr>
          <w:rFonts w:ascii="Times New Roman" w:hAnsi="Times New Roman" w:cs="Times New Roman"/>
          <w:sz w:val="26"/>
          <w:szCs w:val="26"/>
        </w:rPr>
      </w:pPr>
      <w:r w:rsidRPr="0049700D">
        <w:rPr>
          <w:rFonts w:ascii="Times New Roman" w:hAnsi="Times New Roman" w:cs="Times New Roman"/>
          <w:sz w:val="26"/>
          <w:szCs w:val="26"/>
        </w:rPr>
        <w:t>3) дефицит  бюджета поселения на 2021 год в сумме 0,0 тыс. рублей и на 2022 год в сумме 0,0 тыс. рублей;</w:t>
      </w:r>
    </w:p>
    <w:p w:rsidR="00CF2F30" w:rsidRPr="0049700D" w:rsidRDefault="00CF2F30" w:rsidP="00CF2F30">
      <w:pPr>
        <w:ind w:firstLine="586"/>
        <w:jc w:val="both"/>
        <w:rPr>
          <w:rFonts w:ascii="Times New Roman" w:hAnsi="Times New Roman" w:cs="Times New Roman"/>
          <w:sz w:val="26"/>
          <w:szCs w:val="26"/>
        </w:rPr>
      </w:pPr>
      <w:r w:rsidRPr="0049700D">
        <w:rPr>
          <w:rFonts w:ascii="Times New Roman" w:hAnsi="Times New Roman" w:cs="Times New Roman"/>
          <w:sz w:val="26"/>
          <w:szCs w:val="26"/>
        </w:rPr>
        <w:lastRenderedPageBreak/>
        <w:t>4) источники внутреннего финансирования дефицита бюджета поселения на 2021 год в сумме 0,0 тыс. рублей и на 2022 год  в сумме 0,0 тыс. рублей согласно приложению 1 к настоящему Решению</w:t>
      </w:r>
      <w:proofErr w:type="gramStart"/>
      <w:r w:rsidRPr="0049700D">
        <w:rPr>
          <w:rFonts w:ascii="Times New Roman" w:hAnsi="Times New Roman" w:cs="Times New Roman"/>
          <w:sz w:val="26"/>
          <w:szCs w:val="26"/>
        </w:rPr>
        <w:t>.»;</w:t>
      </w:r>
      <w:proofErr w:type="gramEnd"/>
    </w:p>
    <w:p w:rsidR="00A8266C" w:rsidRDefault="00A8266C" w:rsidP="00A8266C">
      <w:pPr>
        <w:ind w:firstLine="586"/>
        <w:jc w:val="both"/>
        <w:rPr>
          <w:rFonts w:ascii="Times New Roman" w:hAnsi="Times New Roman" w:cs="Times New Roman"/>
          <w:sz w:val="26"/>
          <w:szCs w:val="26"/>
        </w:rPr>
      </w:pPr>
      <w:r>
        <w:rPr>
          <w:rFonts w:ascii="Times New Roman" w:hAnsi="Times New Roman" w:cs="Times New Roman"/>
          <w:sz w:val="26"/>
          <w:szCs w:val="26"/>
        </w:rPr>
        <w:t xml:space="preserve">2) </w:t>
      </w:r>
      <w:r w:rsidRPr="0049700D">
        <w:rPr>
          <w:rFonts w:ascii="Times New Roman" w:hAnsi="Times New Roman" w:cs="Times New Roman"/>
          <w:sz w:val="26"/>
          <w:szCs w:val="26"/>
        </w:rPr>
        <w:t>статью13 изложить в следующей редакции</w:t>
      </w:r>
      <w:r>
        <w:rPr>
          <w:rFonts w:ascii="Times New Roman" w:hAnsi="Times New Roman" w:cs="Times New Roman"/>
          <w:sz w:val="26"/>
          <w:szCs w:val="26"/>
        </w:rPr>
        <w:t>:</w:t>
      </w:r>
    </w:p>
    <w:p w:rsidR="00A8266C" w:rsidRPr="00531594" w:rsidRDefault="00A8266C" w:rsidP="00A8266C">
      <w:pPr>
        <w:jc w:val="both"/>
        <w:rPr>
          <w:rFonts w:ascii="Times New Roman" w:hAnsi="Times New Roman" w:cs="Times New Roman"/>
          <w:sz w:val="26"/>
          <w:szCs w:val="26"/>
          <w:shd w:val="clear" w:color="auto" w:fill="FFFFFF"/>
        </w:rPr>
      </w:pPr>
      <w:r>
        <w:rPr>
          <w:rFonts w:ascii="Times New Roman" w:hAnsi="Times New Roman" w:cs="Times New Roman"/>
          <w:sz w:val="26"/>
          <w:szCs w:val="26"/>
        </w:rPr>
        <w:tab/>
      </w:r>
    </w:p>
    <w:p w:rsidR="00A8266C" w:rsidRPr="002A6171" w:rsidRDefault="00A8266C" w:rsidP="00A8266C">
      <w:pPr>
        <w:ind w:firstLine="708"/>
        <w:jc w:val="both"/>
        <w:rPr>
          <w:rFonts w:ascii="Times New Roman" w:hAnsi="Times New Roman" w:cs="Times New Roman"/>
          <w:sz w:val="26"/>
          <w:szCs w:val="26"/>
        </w:rPr>
      </w:pPr>
      <w:r w:rsidRPr="002A6171">
        <w:rPr>
          <w:rFonts w:ascii="Times New Roman" w:hAnsi="Times New Roman" w:cs="Times New Roman"/>
          <w:sz w:val="26"/>
          <w:szCs w:val="26"/>
        </w:rPr>
        <w:t>«Статья 13.  Дорожный фонд поселения</w:t>
      </w:r>
    </w:p>
    <w:p w:rsidR="00A8266C" w:rsidRPr="00531594" w:rsidRDefault="00A8266C" w:rsidP="00A8266C">
      <w:pPr>
        <w:ind w:firstLine="708"/>
        <w:jc w:val="both"/>
        <w:rPr>
          <w:rFonts w:ascii="Times New Roman" w:hAnsi="Times New Roman" w:cs="Times New Roman"/>
          <w:b/>
          <w:sz w:val="26"/>
          <w:szCs w:val="26"/>
        </w:rPr>
      </w:pPr>
    </w:p>
    <w:p w:rsidR="00A8266C" w:rsidRPr="00D50642" w:rsidRDefault="00A8266C" w:rsidP="00A8266C">
      <w:pPr>
        <w:numPr>
          <w:ilvl w:val="0"/>
          <w:numId w:val="36"/>
        </w:numPr>
        <w:tabs>
          <w:tab w:val="left" w:pos="567"/>
          <w:tab w:val="left" w:pos="851"/>
        </w:tabs>
        <w:ind w:left="0" w:firstLine="567"/>
        <w:jc w:val="both"/>
        <w:rPr>
          <w:rFonts w:ascii="Times New Roman" w:hAnsi="Times New Roman" w:cs="Times New Roman"/>
          <w:sz w:val="26"/>
          <w:szCs w:val="26"/>
        </w:rPr>
      </w:pPr>
      <w:r w:rsidRPr="00D50642">
        <w:rPr>
          <w:rFonts w:ascii="Times New Roman" w:hAnsi="Times New Roman" w:cs="Times New Roman"/>
          <w:sz w:val="26"/>
          <w:szCs w:val="26"/>
        </w:rPr>
        <w:t xml:space="preserve">Утвердить объем бюджетных ассигнований дорожного фонда </w:t>
      </w:r>
      <w:r>
        <w:rPr>
          <w:rFonts w:ascii="Times New Roman" w:hAnsi="Times New Roman" w:cs="Times New Roman"/>
          <w:sz w:val="26"/>
          <w:szCs w:val="26"/>
        </w:rPr>
        <w:t>Долгомостовского сельсовета</w:t>
      </w:r>
      <w:r w:rsidRPr="00D50642">
        <w:rPr>
          <w:rFonts w:ascii="Times New Roman" w:hAnsi="Times New Roman" w:cs="Times New Roman"/>
          <w:sz w:val="26"/>
          <w:szCs w:val="26"/>
        </w:rPr>
        <w:t xml:space="preserve"> на 20</w:t>
      </w:r>
      <w:r>
        <w:rPr>
          <w:rFonts w:ascii="Times New Roman" w:hAnsi="Times New Roman" w:cs="Times New Roman"/>
          <w:sz w:val="26"/>
          <w:szCs w:val="26"/>
        </w:rPr>
        <w:t>20</w:t>
      </w:r>
      <w:r w:rsidRPr="00D50642">
        <w:rPr>
          <w:rFonts w:ascii="Times New Roman" w:hAnsi="Times New Roman" w:cs="Times New Roman"/>
          <w:sz w:val="26"/>
          <w:szCs w:val="26"/>
        </w:rPr>
        <w:t xml:space="preserve"> год в сумме </w:t>
      </w:r>
      <w:r>
        <w:rPr>
          <w:rFonts w:ascii="Times New Roman" w:hAnsi="Times New Roman" w:cs="Times New Roman"/>
          <w:sz w:val="26"/>
          <w:szCs w:val="26"/>
        </w:rPr>
        <w:t>1 980,1</w:t>
      </w:r>
      <w:r w:rsidRPr="00D50642">
        <w:rPr>
          <w:rFonts w:ascii="Times New Roman" w:hAnsi="Times New Roman" w:cs="Times New Roman"/>
          <w:sz w:val="26"/>
          <w:szCs w:val="26"/>
        </w:rPr>
        <w:t xml:space="preserve"> тыс. рублей</w:t>
      </w:r>
      <w:r>
        <w:rPr>
          <w:rFonts w:ascii="Times New Roman" w:hAnsi="Times New Roman" w:cs="Times New Roman"/>
          <w:sz w:val="26"/>
          <w:szCs w:val="26"/>
        </w:rPr>
        <w:t>.</w:t>
      </w:r>
    </w:p>
    <w:p w:rsidR="00A8266C" w:rsidRDefault="00A8266C" w:rsidP="00A8266C">
      <w:pPr>
        <w:numPr>
          <w:ilvl w:val="0"/>
          <w:numId w:val="36"/>
        </w:numPr>
        <w:tabs>
          <w:tab w:val="left" w:pos="709"/>
          <w:tab w:val="left" w:pos="851"/>
        </w:tabs>
        <w:ind w:left="0" w:firstLine="567"/>
        <w:jc w:val="both"/>
        <w:rPr>
          <w:rFonts w:ascii="Times New Roman" w:hAnsi="Times New Roman" w:cs="Times New Roman"/>
          <w:sz w:val="26"/>
          <w:szCs w:val="26"/>
        </w:rPr>
      </w:pPr>
      <w:r w:rsidRPr="00D50642">
        <w:rPr>
          <w:rFonts w:ascii="Times New Roman" w:hAnsi="Times New Roman" w:cs="Times New Roman"/>
          <w:sz w:val="26"/>
          <w:szCs w:val="26"/>
        </w:rPr>
        <w:t xml:space="preserve">Утвердить объем бюджетных ассигнований дорожного фонда </w:t>
      </w:r>
      <w:r>
        <w:rPr>
          <w:rFonts w:ascii="Times New Roman" w:hAnsi="Times New Roman" w:cs="Times New Roman"/>
          <w:sz w:val="26"/>
          <w:szCs w:val="26"/>
        </w:rPr>
        <w:t>Долгомостовского сельсовета</w:t>
      </w:r>
      <w:r w:rsidRPr="00D50642">
        <w:rPr>
          <w:rFonts w:ascii="Times New Roman" w:hAnsi="Times New Roman" w:cs="Times New Roman"/>
          <w:sz w:val="26"/>
          <w:szCs w:val="26"/>
        </w:rPr>
        <w:t xml:space="preserve"> на 20</w:t>
      </w:r>
      <w:r>
        <w:rPr>
          <w:rFonts w:ascii="Times New Roman" w:hAnsi="Times New Roman" w:cs="Times New Roman"/>
          <w:sz w:val="26"/>
          <w:szCs w:val="26"/>
        </w:rPr>
        <w:t>21</w:t>
      </w:r>
      <w:r w:rsidRPr="00D50642">
        <w:rPr>
          <w:rFonts w:ascii="Times New Roman" w:hAnsi="Times New Roman" w:cs="Times New Roman"/>
          <w:sz w:val="26"/>
          <w:szCs w:val="26"/>
        </w:rPr>
        <w:t xml:space="preserve"> год в </w:t>
      </w:r>
      <w:r w:rsidRPr="00723870">
        <w:rPr>
          <w:rFonts w:ascii="Times New Roman" w:hAnsi="Times New Roman" w:cs="Times New Roman"/>
          <w:sz w:val="26"/>
          <w:szCs w:val="26"/>
        </w:rPr>
        <w:t>сумме 691,8 тыс. рублей</w:t>
      </w:r>
      <w:r w:rsidRPr="00D50642">
        <w:rPr>
          <w:rFonts w:ascii="Times New Roman" w:hAnsi="Times New Roman" w:cs="Times New Roman"/>
          <w:sz w:val="26"/>
          <w:szCs w:val="26"/>
        </w:rPr>
        <w:t>, на 202</w:t>
      </w:r>
      <w:r>
        <w:rPr>
          <w:rFonts w:ascii="Times New Roman" w:hAnsi="Times New Roman" w:cs="Times New Roman"/>
          <w:sz w:val="26"/>
          <w:szCs w:val="26"/>
        </w:rPr>
        <w:t>2</w:t>
      </w:r>
      <w:r w:rsidRPr="00D50642">
        <w:rPr>
          <w:rFonts w:ascii="Times New Roman" w:hAnsi="Times New Roman" w:cs="Times New Roman"/>
          <w:sz w:val="26"/>
          <w:szCs w:val="26"/>
        </w:rPr>
        <w:t xml:space="preserve"> год в сумме </w:t>
      </w:r>
      <w:r>
        <w:rPr>
          <w:rFonts w:ascii="Times New Roman" w:hAnsi="Times New Roman" w:cs="Times New Roman"/>
          <w:sz w:val="26"/>
          <w:szCs w:val="26"/>
        </w:rPr>
        <w:t xml:space="preserve">720,6 </w:t>
      </w:r>
      <w:r w:rsidRPr="00D50642">
        <w:rPr>
          <w:rFonts w:ascii="Times New Roman" w:hAnsi="Times New Roman" w:cs="Times New Roman"/>
          <w:sz w:val="26"/>
          <w:szCs w:val="26"/>
        </w:rPr>
        <w:t>тыс. рублей</w:t>
      </w:r>
      <w:proofErr w:type="gramStart"/>
      <w:r w:rsidRPr="00D50642">
        <w:rPr>
          <w:rFonts w:ascii="Times New Roman" w:hAnsi="Times New Roman" w:cs="Times New Roman"/>
          <w:sz w:val="26"/>
          <w:szCs w:val="26"/>
        </w:rPr>
        <w:t>.</w:t>
      </w:r>
      <w:r>
        <w:rPr>
          <w:rFonts w:ascii="Times New Roman" w:hAnsi="Times New Roman" w:cs="Times New Roman"/>
          <w:sz w:val="26"/>
          <w:szCs w:val="26"/>
        </w:rPr>
        <w:t>»;</w:t>
      </w:r>
      <w:proofErr w:type="gramEnd"/>
    </w:p>
    <w:p w:rsidR="00A8266C" w:rsidRDefault="00A8266C" w:rsidP="00A8266C">
      <w:pPr>
        <w:tabs>
          <w:tab w:val="left" w:pos="709"/>
          <w:tab w:val="left" w:pos="851"/>
        </w:tabs>
        <w:ind w:left="567"/>
        <w:jc w:val="both"/>
        <w:rPr>
          <w:rFonts w:ascii="Times New Roman" w:hAnsi="Times New Roman" w:cs="Times New Roman"/>
          <w:sz w:val="26"/>
          <w:szCs w:val="26"/>
        </w:rPr>
      </w:pPr>
      <w:r>
        <w:rPr>
          <w:rFonts w:ascii="Times New Roman" w:hAnsi="Times New Roman" w:cs="Times New Roman"/>
          <w:sz w:val="26"/>
          <w:szCs w:val="26"/>
        </w:rPr>
        <w:t>3) статью 14 изложить в следующей редакции:</w:t>
      </w:r>
    </w:p>
    <w:p w:rsidR="00A8266C" w:rsidRDefault="00A8266C" w:rsidP="00A8266C">
      <w:pPr>
        <w:tabs>
          <w:tab w:val="left" w:pos="709"/>
          <w:tab w:val="left" w:pos="851"/>
        </w:tabs>
        <w:ind w:left="567"/>
        <w:jc w:val="both"/>
        <w:rPr>
          <w:rFonts w:ascii="Times New Roman" w:hAnsi="Times New Roman" w:cs="Times New Roman"/>
          <w:sz w:val="26"/>
          <w:szCs w:val="26"/>
        </w:rPr>
      </w:pPr>
    </w:p>
    <w:p w:rsidR="00A8266C" w:rsidRPr="00A8266C" w:rsidRDefault="00A8266C" w:rsidP="00A8266C">
      <w:pPr>
        <w:jc w:val="both"/>
        <w:rPr>
          <w:rFonts w:ascii="Times New Roman" w:hAnsi="Times New Roman" w:cs="Times New Roman"/>
          <w:sz w:val="26"/>
          <w:szCs w:val="26"/>
        </w:rPr>
      </w:pPr>
      <w:r>
        <w:rPr>
          <w:rFonts w:ascii="Times New Roman" w:hAnsi="Times New Roman" w:cs="Times New Roman"/>
          <w:sz w:val="26"/>
          <w:szCs w:val="26"/>
        </w:rPr>
        <w:t xml:space="preserve">        «Статья14.  </w:t>
      </w:r>
      <w:r w:rsidRPr="00A8266C">
        <w:rPr>
          <w:rFonts w:ascii="Times New Roman" w:hAnsi="Times New Roman" w:cs="Times New Roman"/>
          <w:sz w:val="26"/>
          <w:szCs w:val="26"/>
        </w:rPr>
        <w:t>Резервный фонд администрации поселения</w:t>
      </w:r>
    </w:p>
    <w:p w:rsidR="00A8266C" w:rsidRPr="00A8266C" w:rsidRDefault="00A8266C" w:rsidP="00A8266C">
      <w:pPr>
        <w:jc w:val="both"/>
        <w:rPr>
          <w:rFonts w:ascii="Times New Roman" w:hAnsi="Times New Roman" w:cs="Times New Roman"/>
          <w:sz w:val="26"/>
          <w:szCs w:val="26"/>
        </w:rPr>
      </w:pPr>
    </w:p>
    <w:p w:rsidR="00A8266C" w:rsidRPr="000300BC" w:rsidRDefault="00A8266C" w:rsidP="00A8266C">
      <w:pPr>
        <w:numPr>
          <w:ilvl w:val="0"/>
          <w:numId w:val="37"/>
        </w:numPr>
        <w:ind w:left="0" w:firstLine="426"/>
        <w:jc w:val="both"/>
        <w:rPr>
          <w:rFonts w:ascii="Times New Roman" w:hAnsi="Times New Roman" w:cs="Times New Roman"/>
          <w:sz w:val="26"/>
          <w:szCs w:val="26"/>
        </w:rPr>
      </w:pPr>
      <w:r>
        <w:rPr>
          <w:rFonts w:ascii="Times New Roman" w:hAnsi="Times New Roman" w:cs="Times New Roman"/>
          <w:sz w:val="26"/>
          <w:szCs w:val="26"/>
        </w:rPr>
        <w:t xml:space="preserve">   Установить, что в расходной части бюджета предусматривается резервный фонд </w:t>
      </w:r>
      <w:r w:rsidRPr="000300BC">
        <w:rPr>
          <w:rFonts w:ascii="Times New Roman" w:hAnsi="Times New Roman" w:cs="Times New Roman"/>
          <w:sz w:val="26"/>
          <w:szCs w:val="26"/>
        </w:rPr>
        <w:t>администрации Долгомостовского сел</w:t>
      </w:r>
      <w:r>
        <w:rPr>
          <w:rFonts w:ascii="Times New Roman" w:hAnsi="Times New Roman" w:cs="Times New Roman"/>
          <w:sz w:val="26"/>
          <w:szCs w:val="26"/>
        </w:rPr>
        <w:t>ь</w:t>
      </w:r>
      <w:r w:rsidRPr="000300BC">
        <w:rPr>
          <w:rFonts w:ascii="Times New Roman" w:hAnsi="Times New Roman" w:cs="Times New Roman"/>
          <w:sz w:val="26"/>
          <w:szCs w:val="26"/>
        </w:rPr>
        <w:t>совета (далее по тексту статьи – резер</w:t>
      </w:r>
      <w:r>
        <w:rPr>
          <w:rFonts w:ascii="Times New Roman" w:hAnsi="Times New Roman" w:cs="Times New Roman"/>
          <w:sz w:val="26"/>
          <w:szCs w:val="26"/>
        </w:rPr>
        <w:t>в</w:t>
      </w:r>
      <w:r w:rsidRPr="000300BC">
        <w:rPr>
          <w:rFonts w:ascii="Times New Roman" w:hAnsi="Times New Roman" w:cs="Times New Roman"/>
          <w:sz w:val="26"/>
          <w:szCs w:val="26"/>
        </w:rPr>
        <w:t>ный фонд) на 20</w:t>
      </w:r>
      <w:r>
        <w:rPr>
          <w:rFonts w:ascii="Times New Roman" w:hAnsi="Times New Roman" w:cs="Times New Roman"/>
          <w:sz w:val="26"/>
          <w:szCs w:val="26"/>
        </w:rPr>
        <w:t>20</w:t>
      </w:r>
      <w:r w:rsidRPr="000300BC">
        <w:rPr>
          <w:rFonts w:ascii="Times New Roman" w:hAnsi="Times New Roman" w:cs="Times New Roman"/>
          <w:sz w:val="26"/>
          <w:szCs w:val="26"/>
        </w:rPr>
        <w:t xml:space="preserve"> год в сумме </w:t>
      </w:r>
      <w:r>
        <w:rPr>
          <w:rFonts w:ascii="Times New Roman" w:hAnsi="Times New Roman" w:cs="Times New Roman"/>
          <w:sz w:val="26"/>
          <w:szCs w:val="26"/>
        </w:rPr>
        <w:t>5</w:t>
      </w:r>
      <w:r w:rsidRPr="000300BC">
        <w:rPr>
          <w:rFonts w:ascii="Times New Roman" w:hAnsi="Times New Roman" w:cs="Times New Roman"/>
          <w:sz w:val="26"/>
          <w:szCs w:val="26"/>
        </w:rPr>
        <w:t>0,0 тыс</w:t>
      </w:r>
      <w:proofErr w:type="gramStart"/>
      <w:r w:rsidRPr="000300BC">
        <w:rPr>
          <w:rFonts w:ascii="Times New Roman" w:hAnsi="Times New Roman" w:cs="Times New Roman"/>
          <w:sz w:val="26"/>
          <w:szCs w:val="26"/>
        </w:rPr>
        <w:t>.р</w:t>
      </w:r>
      <w:proofErr w:type="gramEnd"/>
      <w:r w:rsidRPr="000300BC">
        <w:rPr>
          <w:rFonts w:ascii="Times New Roman" w:hAnsi="Times New Roman" w:cs="Times New Roman"/>
          <w:sz w:val="26"/>
          <w:szCs w:val="26"/>
        </w:rPr>
        <w:t>ублей.</w:t>
      </w:r>
    </w:p>
    <w:p w:rsidR="00A8266C" w:rsidRDefault="00A8266C" w:rsidP="00A8266C">
      <w:pPr>
        <w:numPr>
          <w:ilvl w:val="0"/>
          <w:numId w:val="37"/>
        </w:numPr>
        <w:ind w:left="0" w:firstLine="360"/>
        <w:jc w:val="both"/>
        <w:rPr>
          <w:rFonts w:ascii="Times New Roman" w:hAnsi="Times New Roman" w:cs="Times New Roman"/>
          <w:sz w:val="26"/>
          <w:szCs w:val="26"/>
        </w:rPr>
      </w:pPr>
      <w:r w:rsidRPr="000300BC">
        <w:rPr>
          <w:rFonts w:ascii="Times New Roman" w:hAnsi="Times New Roman" w:cs="Times New Roman"/>
          <w:sz w:val="26"/>
          <w:szCs w:val="26"/>
        </w:rPr>
        <w:t xml:space="preserve"> Администрация Долгомостовского</w:t>
      </w:r>
      <w:r>
        <w:rPr>
          <w:rFonts w:ascii="Times New Roman" w:hAnsi="Times New Roman" w:cs="Times New Roman"/>
          <w:sz w:val="26"/>
          <w:szCs w:val="26"/>
        </w:rPr>
        <w:t xml:space="preserve"> сельсовета ежеквартально информирует сельский Совет депутатов о расходовании средств резервного фонда.</w:t>
      </w:r>
    </w:p>
    <w:p w:rsidR="00A8266C" w:rsidRDefault="00A8266C" w:rsidP="00A8266C">
      <w:pPr>
        <w:numPr>
          <w:ilvl w:val="0"/>
          <w:numId w:val="37"/>
        </w:numPr>
        <w:ind w:left="0" w:firstLine="360"/>
        <w:jc w:val="both"/>
        <w:rPr>
          <w:rFonts w:ascii="Times New Roman" w:hAnsi="Times New Roman" w:cs="Times New Roman"/>
          <w:sz w:val="26"/>
          <w:szCs w:val="26"/>
        </w:rPr>
      </w:pPr>
      <w:r>
        <w:rPr>
          <w:rFonts w:ascii="Times New Roman" w:hAnsi="Times New Roman" w:cs="Times New Roman"/>
          <w:sz w:val="26"/>
          <w:szCs w:val="26"/>
        </w:rPr>
        <w:t>Расходование средств резервного фонда осуществляется в порядке, установленном Постановлением администрации Долгомостовского сельсовет</w:t>
      </w:r>
      <w:proofErr w:type="gramStart"/>
      <w:r>
        <w:rPr>
          <w:rFonts w:ascii="Times New Roman" w:hAnsi="Times New Roman" w:cs="Times New Roman"/>
          <w:sz w:val="26"/>
          <w:szCs w:val="26"/>
        </w:rPr>
        <w:t>.»;</w:t>
      </w:r>
      <w:proofErr w:type="gramEnd"/>
    </w:p>
    <w:p w:rsidR="00BD1875" w:rsidRDefault="00BD1875" w:rsidP="00BD1875">
      <w:pPr>
        <w:ind w:firstLine="360"/>
        <w:jc w:val="both"/>
        <w:rPr>
          <w:rFonts w:ascii="Times New Roman" w:hAnsi="Times New Roman" w:cs="Times New Roman"/>
          <w:sz w:val="26"/>
          <w:szCs w:val="26"/>
        </w:rPr>
      </w:pPr>
      <w:r>
        <w:rPr>
          <w:rFonts w:ascii="Times New Roman" w:hAnsi="Times New Roman" w:cs="Times New Roman"/>
          <w:sz w:val="26"/>
          <w:szCs w:val="26"/>
        </w:rPr>
        <w:t>4) статью 12 изложить в следующей редакции:</w:t>
      </w:r>
      <w:r w:rsidRPr="002A6171">
        <w:rPr>
          <w:rFonts w:ascii="Times New Roman" w:hAnsi="Times New Roman" w:cs="Times New Roman"/>
          <w:sz w:val="26"/>
          <w:szCs w:val="26"/>
        </w:rPr>
        <w:t xml:space="preserve"> </w:t>
      </w:r>
    </w:p>
    <w:p w:rsidR="00BD1875" w:rsidRDefault="00BD1875" w:rsidP="00BD1875">
      <w:pPr>
        <w:ind w:firstLine="567"/>
        <w:jc w:val="both"/>
        <w:rPr>
          <w:rFonts w:ascii="Times New Roman" w:hAnsi="Times New Roman" w:cs="Times New Roman"/>
          <w:sz w:val="26"/>
          <w:szCs w:val="26"/>
        </w:rPr>
      </w:pPr>
    </w:p>
    <w:p w:rsidR="00BD1875" w:rsidRPr="00FC4C0E" w:rsidRDefault="00BD1875" w:rsidP="00BD1875">
      <w:pPr>
        <w:ind w:firstLine="567"/>
        <w:jc w:val="both"/>
        <w:rPr>
          <w:rFonts w:ascii="Times New Roman" w:hAnsi="Times New Roman" w:cs="Times New Roman"/>
          <w:sz w:val="26"/>
          <w:szCs w:val="26"/>
        </w:rPr>
      </w:pPr>
      <w:r w:rsidRPr="00FC4C0E">
        <w:rPr>
          <w:rFonts w:ascii="Times New Roman" w:hAnsi="Times New Roman" w:cs="Times New Roman"/>
          <w:sz w:val="26"/>
          <w:szCs w:val="26"/>
        </w:rPr>
        <w:t>«Статья 12. Иные межбюджетные трансферты бюджету муниципального района</w:t>
      </w:r>
    </w:p>
    <w:p w:rsidR="00BD1875" w:rsidRPr="00FC4C0E" w:rsidRDefault="00BD1875" w:rsidP="00BD1875">
      <w:pPr>
        <w:ind w:firstLine="708"/>
        <w:jc w:val="both"/>
        <w:rPr>
          <w:rFonts w:ascii="Times New Roman" w:hAnsi="Times New Roman" w:cs="Times New Roman"/>
          <w:sz w:val="26"/>
          <w:szCs w:val="26"/>
        </w:rPr>
      </w:pPr>
    </w:p>
    <w:p w:rsidR="00BD1875" w:rsidRDefault="00BD1875" w:rsidP="00BD1875">
      <w:pPr>
        <w:jc w:val="both"/>
        <w:rPr>
          <w:rFonts w:ascii="Times New Roman" w:hAnsi="Times New Roman" w:cs="Times New Roman"/>
          <w:sz w:val="26"/>
          <w:szCs w:val="26"/>
        </w:rPr>
      </w:pPr>
      <w:r>
        <w:rPr>
          <w:rFonts w:ascii="Times New Roman" w:hAnsi="Times New Roman" w:cs="Times New Roman"/>
          <w:sz w:val="26"/>
          <w:szCs w:val="26"/>
        </w:rPr>
        <w:t xml:space="preserve">        1. Направить в 2020 году на исполнение полномочий, переданных на основании соглашений, заключенных в соответствии со статьей 14 Федерального закона от  06.10.2013  № 131-ФЗ «Об общих принципах местного самоуправления»</w:t>
      </w:r>
      <w:r w:rsidRPr="000760F7">
        <w:rPr>
          <w:rFonts w:ascii="Times New Roman" w:hAnsi="Times New Roman" w:cs="Times New Roman"/>
          <w:sz w:val="26"/>
          <w:szCs w:val="26"/>
        </w:rPr>
        <w:t xml:space="preserve"> </w:t>
      </w:r>
      <w:r>
        <w:rPr>
          <w:rFonts w:ascii="Times New Roman" w:hAnsi="Times New Roman" w:cs="Times New Roman"/>
          <w:sz w:val="26"/>
          <w:szCs w:val="26"/>
        </w:rPr>
        <w:t xml:space="preserve"> в бюджет муниципального:</w:t>
      </w:r>
    </w:p>
    <w:p w:rsidR="00BD1875" w:rsidRPr="00C7208F" w:rsidRDefault="00BD1875" w:rsidP="00BD1875">
      <w:pPr>
        <w:ind w:firstLine="426"/>
        <w:jc w:val="both"/>
        <w:rPr>
          <w:rFonts w:ascii="Times New Roman" w:hAnsi="Times New Roman" w:cs="Times New Roman"/>
          <w:sz w:val="26"/>
          <w:szCs w:val="26"/>
        </w:rPr>
      </w:pPr>
      <w:r>
        <w:rPr>
          <w:rFonts w:ascii="Times New Roman" w:hAnsi="Times New Roman" w:cs="Times New Roman"/>
          <w:sz w:val="26"/>
          <w:szCs w:val="26"/>
        </w:rPr>
        <w:t>1</w:t>
      </w:r>
      <w:r w:rsidRPr="00C7208F">
        <w:rPr>
          <w:rFonts w:ascii="Times New Roman" w:hAnsi="Times New Roman" w:cs="Times New Roman"/>
          <w:sz w:val="26"/>
          <w:szCs w:val="26"/>
        </w:rPr>
        <w:t xml:space="preserve">) </w:t>
      </w:r>
      <w:r>
        <w:rPr>
          <w:rFonts w:ascii="Times New Roman" w:hAnsi="Times New Roman" w:cs="Times New Roman"/>
          <w:sz w:val="26"/>
          <w:szCs w:val="26"/>
        </w:rPr>
        <w:t xml:space="preserve">иные </w:t>
      </w:r>
      <w:r w:rsidRPr="00044029">
        <w:rPr>
          <w:rFonts w:ascii="Times New Roman" w:hAnsi="Times New Roman" w:cs="Times New Roman"/>
          <w:sz w:val="26"/>
          <w:szCs w:val="26"/>
        </w:rPr>
        <w:t>межбюджетные трансферты бюджету муниципального района, передаваемые поселениями на осуществление части иных полномочий органов местного самоуправления в соответствии с жилищным законодательством</w:t>
      </w:r>
      <w:r>
        <w:rPr>
          <w:rFonts w:ascii="Times New Roman" w:hAnsi="Times New Roman" w:cs="Times New Roman"/>
          <w:sz w:val="24"/>
          <w:szCs w:val="24"/>
        </w:rPr>
        <w:t xml:space="preserve"> </w:t>
      </w:r>
      <w:r>
        <w:rPr>
          <w:rFonts w:ascii="Times New Roman" w:hAnsi="Times New Roman" w:cs="Times New Roman"/>
          <w:color w:val="000000"/>
          <w:sz w:val="26"/>
          <w:szCs w:val="26"/>
        </w:rPr>
        <w:t>на 2020 год в сумме 118,8 тыс</w:t>
      </w:r>
      <w:proofErr w:type="gramStart"/>
      <w:r>
        <w:rPr>
          <w:rFonts w:ascii="Times New Roman" w:hAnsi="Times New Roman" w:cs="Times New Roman"/>
          <w:color w:val="000000"/>
          <w:sz w:val="26"/>
          <w:szCs w:val="26"/>
        </w:rPr>
        <w:t>.р</w:t>
      </w:r>
      <w:proofErr w:type="gramEnd"/>
      <w:r>
        <w:rPr>
          <w:rFonts w:ascii="Times New Roman" w:hAnsi="Times New Roman" w:cs="Times New Roman"/>
          <w:color w:val="000000"/>
          <w:sz w:val="26"/>
          <w:szCs w:val="26"/>
        </w:rPr>
        <w:t>ублей;</w:t>
      </w:r>
      <w:r w:rsidRPr="00EA2A89">
        <w:rPr>
          <w:rFonts w:ascii="Times New Roman" w:hAnsi="Times New Roman" w:cs="Times New Roman"/>
          <w:color w:val="000000"/>
          <w:sz w:val="26"/>
          <w:szCs w:val="26"/>
        </w:rPr>
        <w:t xml:space="preserve"> </w:t>
      </w:r>
    </w:p>
    <w:p w:rsidR="00BD1875" w:rsidRDefault="00BD1875" w:rsidP="00BD1875">
      <w:pPr>
        <w:ind w:firstLine="426"/>
        <w:jc w:val="both"/>
        <w:rPr>
          <w:rFonts w:ascii="Times New Roman" w:hAnsi="Times New Roman" w:cs="Times New Roman"/>
          <w:sz w:val="26"/>
          <w:szCs w:val="26"/>
        </w:rPr>
      </w:pPr>
      <w:r>
        <w:rPr>
          <w:rFonts w:ascii="Times New Roman" w:hAnsi="Times New Roman" w:cs="Times New Roman"/>
          <w:sz w:val="26"/>
          <w:szCs w:val="26"/>
        </w:rPr>
        <w:t>2</w:t>
      </w:r>
      <w:r w:rsidRPr="00C7208F">
        <w:rPr>
          <w:rFonts w:ascii="Times New Roman" w:hAnsi="Times New Roman" w:cs="Times New Roman"/>
          <w:sz w:val="26"/>
          <w:szCs w:val="26"/>
        </w:rPr>
        <w:t xml:space="preserve">) </w:t>
      </w:r>
      <w:r>
        <w:rPr>
          <w:rFonts w:ascii="Times New Roman" w:hAnsi="Times New Roman" w:cs="Times New Roman"/>
          <w:sz w:val="26"/>
          <w:szCs w:val="26"/>
        </w:rPr>
        <w:t xml:space="preserve">иные </w:t>
      </w:r>
      <w:r w:rsidRPr="00044029">
        <w:rPr>
          <w:rFonts w:ascii="Times New Roman" w:hAnsi="Times New Roman" w:cs="Times New Roman"/>
          <w:sz w:val="26"/>
          <w:szCs w:val="26"/>
        </w:rPr>
        <w:t>межбюджетные трансферты бюджету муниципального района, передаваемые на осуществление полномочий по Соглашению в части консультативной и методологической помощи при составлении проекта бюджета Поселения, осуществление внутреннего  финансового контроля, осуществление контроля при утверждении плановых ассигнований бюджета Поселения, осуществление контроля при изменении ассигнований по бюджетной классификации расходов Российской Федерации, осуществление контроля за составлением реестров расходных обязательств Поселения</w:t>
      </w:r>
      <w:r>
        <w:rPr>
          <w:rFonts w:ascii="Times New Roman" w:hAnsi="Times New Roman" w:cs="Times New Roman"/>
          <w:color w:val="000000"/>
          <w:sz w:val="26"/>
          <w:szCs w:val="26"/>
        </w:rPr>
        <w:t xml:space="preserve"> на 2020 год в сумме  182,5 тыс</w:t>
      </w:r>
      <w:proofErr w:type="gramStart"/>
      <w:r>
        <w:rPr>
          <w:rFonts w:ascii="Times New Roman" w:hAnsi="Times New Roman" w:cs="Times New Roman"/>
          <w:color w:val="000000"/>
          <w:sz w:val="26"/>
          <w:szCs w:val="26"/>
        </w:rPr>
        <w:t>.р</w:t>
      </w:r>
      <w:proofErr w:type="gramEnd"/>
      <w:r>
        <w:rPr>
          <w:rFonts w:ascii="Times New Roman" w:hAnsi="Times New Roman" w:cs="Times New Roman"/>
          <w:color w:val="000000"/>
          <w:sz w:val="26"/>
          <w:szCs w:val="26"/>
        </w:rPr>
        <w:t>ублей.</w:t>
      </w:r>
      <w:r>
        <w:rPr>
          <w:rFonts w:ascii="Times New Roman" w:hAnsi="Times New Roman" w:cs="Times New Roman"/>
          <w:sz w:val="26"/>
          <w:szCs w:val="26"/>
        </w:rPr>
        <w:t>»;</w:t>
      </w:r>
    </w:p>
    <w:p w:rsidR="00BD1875" w:rsidRDefault="00BD1875" w:rsidP="00BD1875">
      <w:pPr>
        <w:ind w:firstLine="426"/>
        <w:jc w:val="both"/>
        <w:rPr>
          <w:rFonts w:ascii="Times New Roman" w:hAnsi="Times New Roman" w:cs="Times New Roman"/>
          <w:sz w:val="26"/>
          <w:szCs w:val="26"/>
        </w:rPr>
      </w:pPr>
      <w:proofErr w:type="gramStart"/>
      <w:r>
        <w:rPr>
          <w:rFonts w:ascii="Times New Roman" w:hAnsi="Times New Roman" w:cs="Times New Roman"/>
          <w:sz w:val="26"/>
          <w:szCs w:val="26"/>
        </w:rPr>
        <w:t xml:space="preserve">3) иные межбюджетные трансферты, </w:t>
      </w:r>
      <w:r w:rsidRPr="004348C7">
        <w:rPr>
          <w:rFonts w:ascii="Times New Roman" w:hAnsi="Times New Roman" w:cs="Times New Roman"/>
          <w:sz w:val="26"/>
          <w:szCs w:val="26"/>
        </w:rPr>
        <w:t xml:space="preserve">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w:t>
      </w:r>
      <w:r w:rsidRPr="004348C7">
        <w:rPr>
          <w:rFonts w:ascii="Times New Roman" w:hAnsi="Times New Roman" w:cs="Times New Roman"/>
          <w:sz w:val="26"/>
          <w:szCs w:val="26"/>
        </w:rPr>
        <w:lastRenderedPageBreak/>
        <w:t>заключенными Соглашениями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w:t>
      </w:r>
      <w:proofErr w:type="gramEnd"/>
      <w:r w:rsidRPr="004348C7">
        <w:rPr>
          <w:rFonts w:ascii="Times New Roman" w:hAnsi="Times New Roman" w:cs="Times New Roman"/>
          <w:sz w:val="26"/>
          <w:szCs w:val="26"/>
        </w:rPr>
        <w:t xml:space="preserve"> местного значения в границах населённых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 ремонта автомобильных дорог местного значения)</w:t>
      </w:r>
      <w:r>
        <w:rPr>
          <w:rFonts w:ascii="Times New Roman" w:hAnsi="Times New Roman" w:cs="Times New Roman"/>
          <w:sz w:val="26"/>
          <w:szCs w:val="26"/>
        </w:rPr>
        <w:t xml:space="preserve"> на 2020 год в сумме </w:t>
      </w:r>
      <w:r w:rsidRPr="007B1651">
        <w:rPr>
          <w:rFonts w:ascii="Times New Roman" w:hAnsi="Times New Roman" w:cs="Times New Roman"/>
          <w:sz w:val="26"/>
          <w:szCs w:val="26"/>
        </w:rPr>
        <w:t>1</w:t>
      </w:r>
      <w:r>
        <w:rPr>
          <w:rFonts w:ascii="Times New Roman" w:hAnsi="Times New Roman" w:cs="Times New Roman"/>
          <w:sz w:val="26"/>
          <w:szCs w:val="26"/>
        </w:rPr>
        <w:t> 302,7 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ублей.».        </w:t>
      </w:r>
    </w:p>
    <w:p w:rsidR="00A8266C" w:rsidRDefault="00A8266C" w:rsidP="004C7C74">
      <w:pPr>
        <w:pStyle w:val="ae"/>
        <w:tabs>
          <w:tab w:val="left" w:pos="0"/>
        </w:tabs>
        <w:ind w:left="426"/>
        <w:jc w:val="both"/>
        <w:rPr>
          <w:rFonts w:ascii="Times New Roman" w:hAnsi="Times New Roman" w:cs="Times New Roman"/>
          <w:sz w:val="26"/>
          <w:szCs w:val="26"/>
        </w:rPr>
      </w:pPr>
    </w:p>
    <w:p w:rsidR="00BF44E5" w:rsidRPr="002A6171" w:rsidRDefault="00BF44E5" w:rsidP="00705D49">
      <w:pPr>
        <w:pStyle w:val="ae"/>
        <w:numPr>
          <w:ilvl w:val="0"/>
          <w:numId w:val="39"/>
        </w:numPr>
        <w:tabs>
          <w:tab w:val="left" w:pos="0"/>
        </w:tabs>
        <w:ind w:left="0" w:firstLine="426"/>
        <w:jc w:val="both"/>
        <w:rPr>
          <w:rFonts w:ascii="Times New Roman" w:hAnsi="Times New Roman" w:cs="Times New Roman"/>
          <w:sz w:val="26"/>
          <w:szCs w:val="26"/>
        </w:rPr>
      </w:pPr>
      <w:r>
        <w:rPr>
          <w:rFonts w:ascii="Times New Roman" w:hAnsi="Times New Roman" w:cs="Times New Roman"/>
          <w:sz w:val="26"/>
          <w:szCs w:val="26"/>
        </w:rPr>
        <w:t xml:space="preserve">Приложения </w:t>
      </w:r>
      <w:r w:rsidR="00C625FE">
        <w:rPr>
          <w:rFonts w:ascii="Times New Roman" w:hAnsi="Times New Roman" w:cs="Times New Roman"/>
          <w:sz w:val="26"/>
          <w:szCs w:val="26"/>
        </w:rPr>
        <w:t xml:space="preserve"> </w:t>
      </w:r>
      <w:r w:rsidR="00C625FE" w:rsidRPr="00DC3BFB">
        <w:rPr>
          <w:rFonts w:ascii="Times New Roman" w:hAnsi="Times New Roman" w:cs="Times New Roman"/>
          <w:sz w:val="26"/>
          <w:szCs w:val="26"/>
        </w:rPr>
        <w:t xml:space="preserve">1,4,5,6,7,8 к Решению сессии сельского Совета депутатов  изложить  в новой  редакции  </w:t>
      </w:r>
      <w:proofErr w:type="gramStart"/>
      <w:r w:rsidR="00C625FE" w:rsidRPr="00DC3BFB">
        <w:rPr>
          <w:rFonts w:ascii="Times New Roman" w:hAnsi="Times New Roman" w:cs="Times New Roman"/>
          <w:sz w:val="26"/>
          <w:szCs w:val="26"/>
        </w:rPr>
        <w:t>согласно приложения</w:t>
      </w:r>
      <w:proofErr w:type="gramEnd"/>
      <w:r w:rsidR="00C625FE" w:rsidRPr="00DC3BFB">
        <w:rPr>
          <w:rFonts w:ascii="Times New Roman" w:hAnsi="Times New Roman" w:cs="Times New Roman"/>
          <w:sz w:val="26"/>
          <w:szCs w:val="26"/>
        </w:rPr>
        <w:t xml:space="preserve"> 1-6 к настоящему</w:t>
      </w:r>
      <w:r w:rsidR="00C625FE">
        <w:rPr>
          <w:rFonts w:ascii="Times New Roman" w:hAnsi="Times New Roman" w:cs="Times New Roman"/>
          <w:sz w:val="26"/>
          <w:szCs w:val="26"/>
        </w:rPr>
        <w:t xml:space="preserve"> Решению</w:t>
      </w:r>
    </w:p>
    <w:p w:rsidR="000760F7" w:rsidRPr="002A6171" w:rsidRDefault="000760F7" w:rsidP="002A6171">
      <w:pPr>
        <w:tabs>
          <w:tab w:val="left" w:pos="567"/>
          <w:tab w:val="left" w:pos="851"/>
        </w:tabs>
        <w:jc w:val="both"/>
        <w:rPr>
          <w:rFonts w:ascii="Times New Roman" w:hAnsi="Times New Roman" w:cs="Times New Roman"/>
          <w:sz w:val="26"/>
          <w:szCs w:val="26"/>
        </w:rPr>
      </w:pPr>
    </w:p>
    <w:p w:rsidR="00E7405E" w:rsidRDefault="00A8266C" w:rsidP="007B1651">
      <w:pPr>
        <w:ind w:firstLine="426"/>
        <w:jc w:val="both"/>
        <w:rPr>
          <w:rFonts w:ascii="Times New Roman" w:hAnsi="Times New Roman" w:cs="Times New Roman"/>
          <w:sz w:val="26"/>
          <w:szCs w:val="26"/>
        </w:rPr>
      </w:pPr>
      <w:r>
        <w:rPr>
          <w:rFonts w:ascii="Times New Roman" w:hAnsi="Times New Roman" w:cs="Times New Roman"/>
          <w:sz w:val="26"/>
          <w:szCs w:val="26"/>
        </w:rPr>
        <w:t>3</w:t>
      </w:r>
      <w:r w:rsidR="002A6171">
        <w:rPr>
          <w:rFonts w:ascii="Times New Roman" w:hAnsi="Times New Roman" w:cs="Times New Roman"/>
          <w:sz w:val="26"/>
          <w:szCs w:val="26"/>
        </w:rPr>
        <w:t>.</w:t>
      </w:r>
      <w:r w:rsidR="00E7405E" w:rsidRPr="00531594">
        <w:rPr>
          <w:rFonts w:ascii="Times New Roman" w:hAnsi="Times New Roman" w:cs="Times New Roman"/>
          <w:sz w:val="26"/>
          <w:szCs w:val="26"/>
        </w:rPr>
        <w:t xml:space="preserve"> Настоящее Решение вступает в </w:t>
      </w:r>
      <w:r w:rsidR="002A6171" w:rsidRPr="00F51E75">
        <w:rPr>
          <w:rFonts w:ascii="Times New Roman" w:hAnsi="Times New Roman" w:cs="Times New Roman"/>
          <w:sz w:val="26"/>
          <w:szCs w:val="26"/>
        </w:rPr>
        <w:t>день, следующий за днем его официального опубликования</w:t>
      </w:r>
      <w:r w:rsidR="002A6171" w:rsidRPr="00531594">
        <w:rPr>
          <w:rFonts w:ascii="Times New Roman" w:hAnsi="Times New Roman" w:cs="Times New Roman"/>
          <w:sz w:val="26"/>
          <w:szCs w:val="26"/>
        </w:rPr>
        <w:t xml:space="preserve"> </w:t>
      </w:r>
      <w:r w:rsidR="00E513F2" w:rsidRPr="00531594">
        <w:rPr>
          <w:rFonts w:ascii="Times New Roman" w:hAnsi="Times New Roman" w:cs="Times New Roman"/>
          <w:sz w:val="26"/>
          <w:szCs w:val="26"/>
        </w:rPr>
        <w:t>в газете «</w:t>
      </w:r>
      <w:r w:rsidR="00F13526">
        <w:rPr>
          <w:rFonts w:ascii="Times New Roman" w:hAnsi="Times New Roman" w:cs="Times New Roman"/>
          <w:sz w:val="26"/>
          <w:szCs w:val="26"/>
        </w:rPr>
        <w:t>Ведомости Долгомостовского сельсовета</w:t>
      </w:r>
      <w:r w:rsidR="00E513F2" w:rsidRPr="00531594">
        <w:rPr>
          <w:rFonts w:ascii="Times New Roman" w:hAnsi="Times New Roman" w:cs="Times New Roman"/>
          <w:sz w:val="26"/>
          <w:szCs w:val="26"/>
        </w:rPr>
        <w:t>»</w:t>
      </w:r>
      <w:r w:rsidR="00E7405E" w:rsidRPr="00531594">
        <w:rPr>
          <w:rFonts w:ascii="Times New Roman" w:hAnsi="Times New Roman" w:cs="Times New Roman"/>
          <w:sz w:val="26"/>
          <w:szCs w:val="26"/>
        </w:rPr>
        <w:t>.</w:t>
      </w:r>
    </w:p>
    <w:p w:rsidR="00A8266C" w:rsidRDefault="00A8266C" w:rsidP="00EB5E2A">
      <w:pPr>
        <w:jc w:val="both"/>
        <w:rPr>
          <w:rFonts w:ascii="Times New Roman" w:hAnsi="Times New Roman" w:cs="Times New Roman"/>
          <w:sz w:val="26"/>
          <w:szCs w:val="26"/>
        </w:rPr>
      </w:pPr>
    </w:p>
    <w:p w:rsidR="00EB5E2A" w:rsidRDefault="00EB5E2A" w:rsidP="00EB5E2A">
      <w:pPr>
        <w:jc w:val="both"/>
        <w:rPr>
          <w:rFonts w:ascii="Times New Roman" w:hAnsi="Times New Roman" w:cs="Times New Roman"/>
          <w:sz w:val="26"/>
          <w:szCs w:val="26"/>
        </w:rPr>
      </w:pPr>
      <w:r>
        <w:rPr>
          <w:rFonts w:ascii="Times New Roman" w:hAnsi="Times New Roman" w:cs="Times New Roman"/>
          <w:sz w:val="26"/>
          <w:szCs w:val="26"/>
        </w:rPr>
        <w:t>Председатель  Долгомостовского сельсовета</w:t>
      </w:r>
    </w:p>
    <w:p w:rsidR="00EB5E2A" w:rsidRPr="00531594" w:rsidRDefault="00EB5E2A" w:rsidP="00EB5E2A">
      <w:pPr>
        <w:jc w:val="both"/>
        <w:rPr>
          <w:rFonts w:ascii="Times New Roman" w:hAnsi="Times New Roman" w:cs="Times New Roman"/>
          <w:sz w:val="26"/>
          <w:szCs w:val="26"/>
        </w:rPr>
      </w:pPr>
      <w:r>
        <w:rPr>
          <w:rFonts w:ascii="Times New Roman" w:hAnsi="Times New Roman" w:cs="Times New Roman"/>
          <w:sz w:val="26"/>
          <w:szCs w:val="26"/>
        </w:rPr>
        <w:t>Совета депутатов                                                                   Т.А.Иванова</w:t>
      </w:r>
    </w:p>
    <w:p w:rsidR="004D7A9A" w:rsidRDefault="004D7A9A" w:rsidP="004D7A9A">
      <w:pPr>
        <w:ind w:firstLine="700"/>
        <w:jc w:val="both"/>
        <w:outlineLvl w:val="2"/>
        <w:rPr>
          <w:rFonts w:ascii="Times New Roman" w:hAnsi="Times New Roman" w:cs="Times New Roman"/>
          <w:sz w:val="26"/>
          <w:szCs w:val="26"/>
        </w:rPr>
      </w:pPr>
    </w:p>
    <w:p w:rsidR="009925A1" w:rsidRPr="00531594" w:rsidRDefault="009925A1" w:rsidP="009925A1">
      <w:pPr>
        <w:tabs>
          <w:tab w:val="left" w:pos="0"/>
        </w:tabs>
        <w:rPr>
          <w:sz w:val="26"/>
          <w:szCs w:val="26"/>
        </w:rPr>
      </w:pPr>
      <w:r>
        <w:rPr>
          <w:rFonts w:ascii="Times New Roman" w:hAnsi="Times New Roman" w:cs="Times New Roman"/>
          <w:sz w:val="26"/>
          <w:szCs w:val="26"/>
        </w:rPr>
        <w:t>Глава Долгомостовского сельсовета</w:t>
      </w:r>
      <w:r w:rsidRPr="00531594">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Pr>
          <w:rFonts w:ascii="Times New Roman" w:hAnsi="Times New Roman" w:cs="Times New Roman"/>
          <w:sz w:val="26"/>
          <w:szCs w:val="26"/>
        </w:rPr>
        <w:t>Н.И.Шишлянникова</w:t>
      </w:r>
      <w:proofErr w:type="spellEnd"/>
    </w:p>
    <w:p w:rsidR="00520CF6" w:rsidRDefault="00520CF6" w:rsidP="00CE1C2E">
      <w:pPr>
        <w:tabs>
          <w:tab w:val="left" w:pos="0"/>
        </w:tabs>
        <w:rPr>
          <w:rFonts w:ascii="Times New Roman" w:hAnsi="Times New Roman" w:cs="Times New Roman"/>
          <w:sz w:val="26"/>
          <w:szCs w:val="26"/>
        </w:rPr>
      </w:pPr>
    </w:p>
    <w:p w:rsidR="00780601" w:rsidRPr="00531594" w:rsidRDefault="00780601" w:rsidP="00CE1C2E">
      <w:pPr>
        <w:tabs>
          <w:tab w:val="left" w:pos="0"/>
        </w:tabs>
        <w:rPr>
          <w:sz w:val="26"/>
          <w:szCs w:val="26"/>
        </w:rPr>
      </w:pPr>
    </w:p>
    <w:sectPr w:rsidR="00780601" w:rsidRPr="00531594" w:rsidSect="00327AEE">
      <w:footerReference w:type="even" r:id="rId8"/>
      <w:footerReference w:type="default" r:id="rId9"/>
      <w:pgSz w:w="11906" w:h="16838" w:code="9"/>
      <w:pgMar w:top="1134" w:right="1274" w:bottom="851" w:left="1701" w:header="709" w:footer="709" w:gutter="0"/>
      <w:paperSrc w:firs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3EC" w:rsidRDefault="009963EC">
      <w:r>
        <w:separator/>
      </w:r>
    </w:p>
  </w:endnote>
  <w:endnote w:type="continuationSeparator" w:id="0">
    <w:p w:rsidR="009963EC" w:rsidRDefault="00996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F5" w:rsidRDefault="00463FDA" w:rsidP="00327AEE">
    <w:pPr>
      <w:pStyle w:val="a8"/>
      <w:framePr w:wrap="around" w:vAnchor="text" w:hAnchor="margin" w:xAlign="right" w:y="1"/>
      <w:rPr>
        <w:rStyle w:val="a9"/>
      </w:rPr>
    </w:pPr>
    <w:r>
      <w:rPr>
        <w:rStyle w:val="a9"/>
      </w:rPr>
      <w:fldChar w:fldCharType="begin"/>
    </w:r>
    <w:r w:rsidR="005647F5">
      <w:rPr>
        <w:rStyle w:val="a9"/>
      </w:rPr>
      <w:instrText xml:space="preserve">PAGE  </w:instrText>
    </w:r>
    <w:r>
      <w:rPr>
        <w:rStyle w:val="a9"/>
      </w:rPr>
      <w:fldChar w:fldCharType="end"/>
    </w:r>
  </w:p>
  <w:p w:rsidR="005647F5" w:rsidRDefault="005647F5" w:rsidP="00327AE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F5" w:rsidRDefault="005647F5" w:rsidP="00327AE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3EC" w:rsidRDefault="009963EC">
      <w:r>
        <w:separator/>
      </w:r>
    </w:p>
  </w:footnote>
  <w:footnote w:type="continuationSeparator" w:id="0">
    <w:p w:rsidR="009963EC" w:rsidRDefault="00996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466E9C"/>
    <w:lvl w:ilvl="0">
      <w:numFmt w:val="bullet"/>
      <w:lvlText w:val="*"/>
      <w:lvlJc w:val="left"/>
    </w:lvl>
  </w:abstractNum>
  <w:abstractNum w:abstractNumId="1">
    <w:nsid w:val="00F97AB2"/>
    <w:multiLevelType w:val="singleLevel"/>
    <w:tmpl w:val="E3E091C0"/>
    <w:lvl w:ilvl="0">
      <w:start w:val="1"/>
      <w:numFmt w:val="decimal"/>
      <w:lvlText w:val="%1."/>
      <w:legacy w:legacy="1" w:legacySpace="0" w:legacyIndent="279"/>
      <w:lvlJc w:val="left"/>
      <w:rPr>
        <w:rFonts w:ascii="Times New Roman" w:hAnsi="Times New Roman" w:cs="Times New Roman" w:hint="default"/>
      </w:rPr>
    </w:lvl>
  </w:abstractNum>
  <w:abstractNum w:abstractNumId="2">
    <w:nsid w:val="06FE6ABC"/>
    <w:multiLevelType w:val="singleLevel"/>
    <w:tmpl w:val="1E54CC5C"/>
    <w:lvl w:ilvl="0">
      <w:start w:val="1"/>
      <w:numFmt w:val="decimal"/>
      <w:lvlText w:val="%1."/>
      <w:legacy w:legacy="1" w:legacySpace="0" w:legacyIndent="230"/>
      <w:lvlJc w:val="left"/>
      <w:rPr>
        <w:rFonts w:ascii="Times New Roman" w:hAnsi="Times New Roman" w:cs="Times New Roman" w:hint="default"/>
      </w:rPr>
    </w:lvl>
  </w:abstractNum>
  <w:abstractNum w:abstractNumId="3">
    <w:nsid w:val="07D056D4"/>
    <w:multiLevelType w:val="hybridMultilevel"/>
    <w:tmpl w:val="8E20DA82"/>
    <w:lvl w:ilvl="0" w:tplc="96466210">
      <w:start w:val="1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D924867"/>
    <w:multiLevelType w:val="hybridMultilevel"/>
    <w:tmpl w:val="181C5B98"/>
    <w:lvl w:ilvl="0" w:tplc="2B34B45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E1B449F"/>
    <w:multiLevelType w:val="hybridMultilevel"/>
    <w:tmpl w:val="1A1C2C06"/>
    <w:lvl w:ilvl="0" w:tplc="B24202B4">
      <w:start w:val="10"/>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F6B3A18"/>
    <w:multiLevelType w:val="singleLevel"/>
    <w:tmpl w:val="F9AE465A"/>
    <w:lvl w:ilvl="0">
      <w:start w:val="1"/>
      <w:numFmt w:val="decimal"/>
      <w:lvlText w:val="%1."/>
      <w:legacy w:legacy="1" w:legacySpace="0" w:legacyIndent="192"/>
      <w:lvlJc w:val="left"/>
      <w:rPr>
        <w:rFonts w:ascii="Times New Roman" w:hAnsi="Times New Roman" w:cs="Times New Roman" w:hint="default"/>
      </w:rPr>
    </w:lvl>
  </w:abstractNum>
  <w:abstractNum w:abstractNumId="7">
    <w:nsid w:val="120030D5"/>
    <w:multiLevelType w:val="hybridMultilevel"/>
    <w:tmpl w:val="78AE118C"/>
    <w:lvl w:ilvl="0" w:tplc="F75AD686">
      <w:start w:val="3"/>
      <w:numFmt w:val="upperRoman"/>
      <w:lvlText w:val="%1."/>
      <w:lvlJc w:val="left"/>
      <w:pPr>
        <w:tabs>
          <w:tab w:val="num" w:pos="2844"/>
        </w:tabs>
        <w:ind w:left="2844" w:hanging="72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8">
    <w:nsid w:val="19D77AA1"/>
    <w:multiLevelType w:val="hybridMultilevel"/>
    <w:tmpl w:val="F8E62FD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E8B66E0"/>
    <w:multiLevelType w:val="singleLevel"/>
    <w:tmpl w:val="C7F8F634"/>
    <w:lvl w:ilvl="0">
      <w:start w:val="1"/>
      <w:numFmt w:val="decimal"/>
      <w:lvlText w:val="%1."/>
      <w:legacy w:legacy="1" w:legacySpace="0" w:legacyIndent="249"/>
      <w:lvlJc w:val="left"/>
      <w:rPr>
        <w:rFonts w:ascii="Times New Roman" w:hAnsi="Times New Roman" w:cs="Times New Roman" w:hint="default"/>
      </w:rPr>
    </w:lvl>
  </w:abstractNum>
  <w:abstractNum w:abstractNumId="10">
    <w:nsid w:val="267B7B07"/>
    <w:multiLevelType w:val="singleLevel"/>
    <w:tmpl w:val="3B1E7AFC"/>
    <w:lvl w:ilvl="0">
      <w:start w:val="13"/>
      <w:numFmt w:val="decimal"/>
      <w:lvlText w:val="%1)"/>
      <w:legacy w:legacy="1" w:legacySpace="0" w:legacyIndent="326"/>
      <w:lvlJc w:val="left"/>
      <w:rPr>
        <w:rFonts w:ascii="Times New Roman" w:hAnsi="Times New Roman" w:cs="Times New Roman" w:hint="default"/>
      </w:rPr>
    </w:lvl>
  </w:abstractNum>
  <w:abstractNum w:abstractNumId="11">
    <w:nsid w:val="28CA00CE"/>
    <w:multiLevelType w:val="hybridMultilevel"/>
    <w:tmpl w:val="1054E230"/>
    <w:lvl w:ilvl="0" w:tplc="BF34BE5A">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DAE3535"/>
    <w:multiLevelType w:val="hybridMultilevel"/>
    <w:tmpl w:val="FC7E2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656409"/>
    <w:multiLevelType w:val="hybridMultilevel"/>
    <w:tmpl w:val="C9B822E0"/>
    <w:lvl w:ilvl="0" w:tplc="8C1466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1F6789A"/>
    <w:multiLevelType w:val="hybridMultilevel"/>
    <w:tmpl w:val="87CE558E"/>
    <w:lvl w:ilvl="0" w:tplc="E6B2B650">
      <w:start w:val="1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2B57DBD"/>
    <w:multiLevelType w:val="hybridMultilevel"/>
    <w:tmpl w:val="69CE80CA"/>
    <w:lvl w:ilvl="0" w:tplc="CFC2DD82">
      <w:start w:val="22"/>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455E4B"/>
    <w:multiLevelType w:val="hybridMultilevel"/>
    <w:tmpl w:val="C5C0D40E"/>
    <w:lvl w:ilvl="0" w:tplc="3120E9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C85798"/>
    <w:multiLevelType w:val="singleLevel"/>
    <w:tmpl w:val="32A690BA"/>
    <w:lvl w:ilvl="0">
      <w:start w:val="1"/>
      <w:numFmt w:val="decimal"/>
      <w:lvlText w:val="%1)"/>
      <w:legacy w:legacy="1" w:legacySpace="0" w:legacyIndent="202"/>
      <w:lvlJc w:val="left"/>
      <w:rPr>
        <w:rFonts w:ascii="Times New Roman" w:hAnsi="Times New Roman" w:cs="Times New Roman" w:hint="default"/>
      </w:rPr>
    </w:lvl>
  </w:abstractNum>
  <w:abstractNum w:abstractNumId="18">
    <w:nsid w:val="38956FFD"/>
    <w:multiLevelType w:val="hybridMultilevel"/>
    <w:tmpl w:val="1BCCA5C6"/>
    <w:lvl w:ilvl="0" w:tplc="0980AD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A300F6F"/>
    <w:multiLevelType w:val="hybridMultilevel"/>
    <w:tmpl w:val="7D465E3E"/>
    <w:lvl w:ilvl="0" w:tplc="F60CD1F6">
      <w:start w:val="1"/>
      <w:numFmt w:val="decimal"/>
      <w:lvlText w:val="%1)"/>
      <w:lvlJc w:val="left"/>
      <w:pPr>
        <w:tabs>
          <w:tab w:val="num" w:pos="1983"/>
        </w:tabs>
        <w:ind w:left="1983" w:hanging="127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CA41745"/>
    <w:multiLevelType w:val="hybridMultilevel"/>
    <w:tmpl w:val="760AF920"/>
    <w:lvl w:ilvl="0" w:tplc="666CA14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D68025D"/>
    <w:multiLevelType w:val="hybridMultilevel"/>
    <w:tmpl w:val="93D60CCA"/>
    <w:lvl w:ilvl="0" w:tplc="9718DB4C">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413C5F3F"/>
    <w:multiLevelType w:val="hybridMultilevel"/>
    <w:tmpl w:val="9104E2A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AB7B4C"/>
    <w:multiLevelType w:val="hybridMultilevel"/>
    <w:tmpl w:val="2A2A025C"/>
    <w:lvl w:ilvl="0" w:tplc="0A4C4D70">
      <w:start w:val="9"/>
      <w:numFmt w:val="decimal"/>
      <w:lvlText w:val="%1."/>
      <w:lvlJc w:val="left"/>
      <w:pPr>
        <w:tabs>
          <w:tab w:val="num" w:pos="768"/>
        </w:tabs>
        <w:ind w:left="768" w:hanging="720"/>
      </w:pPr>
      <w:rPr>
        <w:rFonts w:hint="default"/>
      </w:rPr>
    </w:lvl>
    <w:lvl w:ilvl="1" w:tplc="04190019" w:tentative="1">
      <w:start w:val="1"/>
      <w:numFmt w:val="lowerLetter"/>
      <w:lvlText w:val="%2."/>
      <w:lvlJc w:val="left"/>
      <w:pPr>
        <w:tabs>
          <w:tab w:val="num" w:pos="1128"/>
        </w:tabs>
        <w:ind w:left="1128" w:hanging="360"/>
      </w:pPr>
    </w:lvl>
    <w:lvl w:ilvl="2" w:tplc="0419001B" w:tentative="1">
      <w:start w:val="1"/>
      <w:numFmt w:val="lowerRoman"/>
      <w:lvlText w:val="%3."/>
      <w:lvlJc w:val="right"/>
      <w:pPr>
        <w:tabs>
          <w:tab w:val="num" w:pos="1848"/>
        </w:tabs>
        <w:ind w:left="1848" w:hanging="180"/>
      </w:pPr>
    </w:lvl>
    <w:lvl w:ilvl="3" w:tplc="0419000F" w:tentative="1">
      <w:start w:val="1"/>
      <w:numFmt w:val="decimal"/>
      <w:lvlText w:val="%4."/>
      <w:lvlJc w:val="left"/>
      <w:pPr>
        <w:tabs>
          <w:tab w:val="num" w:pos="2568"/>
        </w:tabs>
        <w:ind w:left="2568" w:hanging="360"/>
      </w:pPr>
    </w:lvl>
    <w:lvl w:ilvl="4" w:tplc="04190019" w:tentative="1">
      <w:start w:val="1"/>
      <w:numFmt w:val="lowerLetter"/>
      <w:lvlText w:val="%5."/>
      <w:lvlJc w:val="left"/>
      <w:pPr>
        <w:tabs>
          <w:tab w:val="num" w:pos="3288"/>
        </w:tabs>
        <w:ind w:left="3288" w:hanging="360"/>
      </w:pPr>
    </w:lvl>
    <w:lvl w:ilvl="5" w:tplc="0419001B" w:tentative="1">
      <w:start w:val="1"/>
      <w:numFmt w:val="lowerRoman"/>
      <w:lvlText w:val="%6."/>
      <w:lvlJc w:val="right"/>
      <w:pPr>
        <w:tabs>
          <w:tab w:val="num" w:pos="4008"/>
        </w:tabs>
        <w:ind w:left="4008" w:hanging="180"/>
      </w:pPr>
    </w:lvl>
    <w:lvl w:ilvl="6" w:tplc="0419000F" w:tentative="1">
      <w:start w:val="1"/>
      <w:numFmt w:val="decimal"/>
      <w:lvlText w:val="%7."/>
      <w:lvlJc w:val="left"/>
      <w:pPr>
        <w:tabs>
          <w:tab w:val="num" w:pos="4728"/>
        </w:tabs>
        <w:ind w:left="4728" w:hanging="360"/>
      </w:pPr>
    </w:lvl>
    <w:lvl w:ilvl="7" w:tplc="04190019" w:tentative="1">
      <w:start w:val="1"/>
      <w:numFmt w:val="lowerLetter"/>
      <w:lvlText w:val="%8."/>
      <w:lvlJc w:val="left"/>
      <w:pPr>
        <w:tabs>
          <w:tab w:val="num" w:pos="5448"/>
        </w:tabs>
        <w:ind w:left="5448" w:hanging="360"/>
      </w:pPr>
    </w:lvl>
    <w:lvl w:ilvl="8" w:tplc="0419001B" w:tentative="1">
      <w:start w:val="1"/>
      <w:numFmt w:val="lowerRoman"/>
      <w:lvlText w:val="%9."/>
      <w:lvlJc w:val="right"/>
      <w:pPr>
        <w:tabs>
          <w:tab w:val="num" w:pos="6168"/>
        </w:tabs>
        <w:ind w:left="6168" w:hanging="180"/>
      </w:pPr>
    </w:lvl>
  </w:abstractNum>
  <w:abstractNum w:abstractNumId="24">
    <w:nsid w:val="460E3C78"/>
    <w:multiLevelType w:val="hybridMultilevel"/>
    <w:tmpl w:val="99EA2DDE"/>
    <w:lvl w:ilvl="0" w:tplc="C4F0C7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B1079E0"/>
    <w:multiLevelType w:val="hybridMultilevel"/>
    <w:tmpl w:val="3B2EE0AA"/>
    <w:lvl w:ilvl="0" w:tplc="C972BFEC">
      <w:start w:val="1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B1D527B"/>
    <w:multiLevelType w:val="hybridMultilevel"/>
    <w:tmpl w:val="9DBE029C"/>
    <w:lvl w:ilvl="0" w:tplc="6F2A18B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0E941A2"/>
    <w:multiLevelType w:val="hybridMultilevel"/>
    <w:tmpl w:val="B8E0DBA6"/>
    <w:lvl w:ilvl="0" w:tplc="999C84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6164043"/>
    <w:multiLevelType w:val="hybridMultilevel"/>
    <w:tmpl w:val="0B4E19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7911262"/>
    <w:multiLevelType w:val="singleLevel"/>
    <w:tmpl w:val="D49E3AF4"/>
    <w:lvl w:ilvl="0">
      <w:start w:val="2"/>
      <w:numFmt w:val="decimal"/>
      <w:lvlText w:val="%1."/>
      <w:legacy w:legacy="1" w:legacySpace="0" w:legacyIndent="240"/>
      <w:lvlJc w:val="left"/>
      <w:rPr>
        <w:rFonts w:ascii="Times New Roman" w:hAnsi="Times New Roman" w:cs="Times New Roman" w:hint="default"/>
      </w:rPr>
    </w:lvl>
  </w:abstractNum>
  <w:abstractNum w:abstractNumId="30">
    <w:nsid w:val="5C1723E0"/>
    <w:multiLevelType w:val="hybridMultilevel"/>
    <w:tmpl w:val="A428121A"/>
    <w:lvl w:ilvl="0" w:tplc="BCFA78E6">
      <w:start w:val="1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A45914"/>
    <w:multiLevelType w:val="hybridMultilevel"/>
    <w:tmpl w:val="FE4EAAB6"/>
    <w:lvl w:ilvl="0" w:tplc="44606DE2">
      <w:start w:val="1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FB84F97"/>
    <w:multiLevelType w:val="hybridMultilevel"/>
    <w:tmpl w:val="AFF004E4"/>
    <w:lvl w:ilvl="0" w:tplc="FCDE5A2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9C4452B"/>
    <w:multiLevelType w:val="hybridMultilevel"/>
    <w:tmpl w:val="D9F4111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7B30C5"/>
    <w:multiLevelType w:val="hybridMultilevel"/>
    <w:tmpl w:val="26C0EAF6"/>
    <w:lvl w:ilvl="0" w:tplc="C27A6DD6">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CAD44A1"/>
    <w:multiLevelType w:val="hybridMultilevel"/>
    <w:tmpl w:val="4F4C7C2E"/>
    <w:lvl w:ilvl="0" w:tplc="4B5EDB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D1A1A9C"/>
    <w:multiLevelType w:val="hybridMultilevel"/>
    <w:tmpl w:val="7E642476"/>
    <w:lvl w:ilvl="0" w:tplc="8118FD98">
      <w:start w:val="1"/>
      <w:numFmt w:val="decimal"/>
      <w:lvlText w:val="%1."/>
      <w:lvlJc w:val="left"/>
      <w:pPr>
        <w:tabs>
          <w:tab w:val="num" w:pos="1755"/>
        </w:tabs>
        <w:ind w:left="1755" w:hanging="10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nsid w:val="7F442F51"/>
    <w:multiLevelType w:val="hybridMultilevel"/>
    <w:tmpl w:val="DCC2BE96"/>
    <w:lvl w:ilvl="0" w:tplc="46D244EE">
      <w:start w:val="1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23"/>
  </w:num>
  <w:num w:numId="4">
    <w:abstractNumId w:val="17"/>
  </w:num>
  <w:num w:numId="5">
    <w:abstractNumId w:val="29"/>
  </w:num>
  <w:num w:numId="6">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7">
    <w:abstractNumId w:val="10"/>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7"/>
  </w:num>
  <w:num w:numId="10">
    <w:abstractNumId w:val="9"/>
  </w:num>
  <w:num w:numId="11">
    <w:abstractNumId w:val="15"/>
  </w:num>
  <w:num w:numId="12">
    <w:abstractNumId w:val="6"/>
  </w:num>
  <w:num w:numId="13">
    <w:abstractNumId w:val="28"/>
  </w:num>
  <w:num w:numId="14">
    <w:abstractNumId w:val="19"/>
  </w:num>
  <w:num w:numId="15">
    <w:abstractNumId w:val="5"/>
  </w:num>
  <w:num w:numId="16">
    <w:abstractNumId w:val="25"/>
  </w:num>
  <w:num w:numId="17">
    <w:abstractNumId w:val="31"/>
  </w:num>
  <w:num w:numId="18">
    <w:abstractNumId w:val="30"/>
  </w:num>
  <w:num w:numId="19">
    <w:abstractNumId w:val="37"/>
  </w:num>
  <w:num w:numId="20">
    <w:abstractNumId w:val="11"/>
  </w:num>
  <w:num w:numId="21">
    <w:abstractNumId w:val="14"/>
  </w:num>
  <w:num w:numId="22">
    <w:abstractNumId w:val="3"/>
  </w:num>
  <w:num w:numId="23">
    <w:abstractNumId w:val="22"/>
  </w:num>
  <w:num w:numId="24">
    <w:abstractNumId w:val="8"/>
  </w:num>
  <w:num w:numId="25">
    <w:abstractNumId w:val="33"/>
  </w:num>
  <w:num w:numId="26">
    <w:abstractNumId w:val="27"/>
  </w:num>
  <w:num w:numId="27">
    <w:abstractNumId w:val="36"/>
  </w:num>
  <w:num w:numId="28">
    <w:abstractNumId w:val="21"/>
  </w:num>
  <w:num w:numId="29">
    <w:abstractNumId w:val="13"/>
  </w:num>
  <w:num w:numId="30">
    <w:abstractNumId w:val="16"/>
  </w:num>
  <w:num w:numId="31">
    <w:abstractNumId w:val="32"/>
  </w:num>
  <w:num w:numId="32">
    <w:abstractNumId w:val="18"/>
  </w:num>
  <w:num w:numId="33">
    <w:abstractNumId w:val="35"/>
  </w:num>
  <w:num w:numId="34">
    <w:abstractNumId w:val="24"/>
  </w:num>
  <w:num w:numId="35">
    <w:abstractNumId w:val="34"/>
  </w:num>
  <w:num w:numId="36">
    <w:abstractNumId w:val="26"/>
  </w:num>
  <w:num w:numId="37">
    <w:abstractNumId w:val="12"/>
  </w:num>
  <w:num w:numId="38">
    <w:abstractNumId w:val="20"/>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stylePaneFormatFilter w:val="3F01"/>
  <w:documentProtection w:edit="readOnly" w:enforcement="0"/>
  <w:defaultTabStop w:val="708"/>
  <w:characterSpacingControl w:val="doNotCompress"/>
  <w:footnotePr>
    <w:footnote w:id="-1"/>
    <w:footnote w:id="0"/>
  </w:footnotePr>
  <w:endnotePr>
    <w:endnote w:id="-1"/>
    <w:endnote w:id="0"/>
  </w:endnotePr>
  <w:compat/>
  <w:rsids>
    <w:rsidRoot w:val="00E7405E"/>
    <w:rsid w:val="00001F6C"/>
    <w:rsid w:val="00004F8B"/>
    <w:rsid w:val="00005345"/>
    <w:rsid w:val="00005F2F"/>
    <w:rsid w:val="00012C11"/>
    <w:rsid w:val="00012FAD"/>
    <w:rsid w:val="00021D93"/>
    <w:rsid w:val="000277C0"/>
    <w:rsid w:val="000317DD"/>
    <w:rsid w:val="00032898"/>
    <w:rsid w:val="00034E05"/>
    <w:rsid w:val="00040631"/>
    <w:rsid w:val="00041B55"/>
    <w:rsid w:val="00042D25"/>
    <w:rsid w:val="00050F54"/>
    <w:rsid w:val="000544BC"/>
    <w:rsid w:val="00054E94"/>
    <w:rsid w:val="0005626C"/>
    <w:rsid w:val="00057D64"/>
    <w:rsid w:val="0006193B"/>
    <w:rsid w:val="00063B26"/>
    <w:rsid w:val="00067EC1"/>
    <w:rsid w:val="00071A16"/>
    <w:rsid w:val="00071CA2"/>
    <w:rsid w:val="000760F7"/>
    <w:rsid w:val="00084686"/>
    <w:rsid w:val="00090027"/>
    <w:rsid w:val="000907CB"/>
    <w:rsid w:val="000907EC"/>
    <w:rsid w:val="000920C8"/>
    <w:rsid w:val="00094429"/>
    <w:rsid w:val="00094B5B"/>
    <w:rsid w:val="00094C57"/>
    <w:rsid w:val="000973D6"/>
    <w:rsid w:val="000A207D"/>
    <w:rsid w:val="000B2163"/>
    <w:rsid w:val="000B31CA"/>
    <w:rsid w:val="000B4684"/>
    <w:rsid w:val="000B54A8"/>
    <w:rsid w:val="000B5A9C"/>
    <w:rsid w:val="000B7548"/>
    <w:rsid w:val="000C40F2"/>
    <w:rsid w:val="000C5AF7"/>
    <w:rsid w:val="000C76D2"/>
    <w:rsid w:val="000D206F"/>
    <w:rsid w:val="000D666A"/>
    <w:rsid w:val="000E2230"/>
    <w:rsid w:val="000E3584"/>
    <w:rsid w:val="000F42E7"/>
    <w:rsid w:val="000F4AE4"/>
    <w:rsid w:val="00100EA4"/>
    <w:rsid w:val="00101199"/>
    <w:rsid w:val="00102658"/>
    <w:rsid w:val="001105EF"/>
    <w:rsid w:val="00110F49"/>
    <w:rsid w:val="001121C4"/>
    <w:rsid w:val="00113AAF"/>
    <w:rsid w:val="00114042"/>
    <w:rsid w:val="00116583"/>
    <w:rsid w:val="00117E9D"/>
    <w:rsid w:val="00117F42"/>
    <w:rsid w:val="001225FB"/>
    <w:rsid w:val="00125520"/>
    <w:rsid w:val="00127351"/>
    <w:rsid w:val="00132425"/>
    <w:rsid w:val="0013511B"/>
    <w:rsid w:val="00141457"/>
    <w:rsid w:val="001424B5"/>
    <w:rsid w:val="00143A5D"/>
    <w:rsid w:val="00146250"/>
    <w:rsid w:val="00146683"/>
    <w:rsid w:val="00151E59"/>
    <w:rsid w:val="0015214F"/>
    <w:rsid w:val="00156BF3"/>
    <w:rsid w:val="00160CB2"/>
    <w:rsid w:val="001615FA"/>
    <w:rsid w:val="001618C7"/>
    <w:rsid w:val="00162312"/>
    <w:rsid w:val="001645B2"/>
    <w:rsid w:val="00164F57"/>
    <w:rsid w:val="0016537F"/>
    <w:rsid w:val="00170D30"/>
    <w:rsid w:val="00171B16"/>
    <w:rsid w:val="00172308"/>
    <w:rsid w:val="0017346E"/>
    <w:rsid w:val="001767C7"/>
    <w:rsid w:val="00186985"/>
    <w:rsid w:val="0018795F"/>
    <w:rsid w:val="00190955"/>
    <w:rsid w:val="00193B61"/>
    <w:rsid w:val="0019445C"/>
    <w:rsid w:val="00194FD9"/>
    <w:rsid w:val="00197530"/>
    <w:rsid w:val="001A1D36"/>
    <w:rsid w:val="001A3659"/>
    <w:rsid w:val="001B3CCA"/>
    <w:rsid w:val="001B5A71"/>
    <w:rsid w:val="001C07D6"/>
    <w:rsid w:val="001C2085"/>
    <w:rsid w:val="001C605D"/>
    <w:rsid w:val="001C7A1E"/>
    <w:rsid w:val="001D5538"/>
    <w:rsid w:val="001D6011"/>
    <w:rsid w:val="001F2BDD"/>
    <w:rsid w:val="001F3D2C"/>
    <w:rsid w:val="001F40F4"/>
    <w:rsid w:val="001F64F7"/>
    <w:rsid w:val="0020076B"/>
    <w:rsid w:val="00200ABD"/>
    <w:rsid w:val="002011D1"/>
    <w:rsid w:val="00203470"/>
    <w:rsid w:val="00206119"/>
    <w:rsid w:val="00206A3F"/>
    <w:rsid w:val="00206E81"/>
    <w:rsid w:val="00210631"/>
    <w:rsid w:val="00221270"/>
    <w:rsid w:val="00224787"/>
    <w:rsid w:val="0022637E"/>
    <w:rsid w:val="00226545"/>
    <w:rsid w:val="00226814"/>
    <w:rsid w:val="00241349"/>
    <w:rsid w:val="00241F0B"/>
    <w:rsid w:val="0024256A"/>
    <w:rsid w:val="002538E0"/>
    <w:rsid w:val="0025552B"/>
    <w:rsid w:val="0025576D"/>
    <w:rsid w:val="002563D0"/>
    <w:rsid w:val="00265875"/>
    <w:rsid w:val="002754A4"/>
    <w:rsid w:val="00277F11"/>
    <w:rsid w:val="00284B9D"/>
    <w:rsid w:val="002859D9"/>
    <w:rsid w:val="00292F7D"/>
    <w:rsid w:val="002942D9"/>
    <w:rsid w:val="002972DD"/>
    <w:rsid w:val="00297AD6"/>
    <w:rsid w:val="002A28F6"/>
    <w:rsid w:val="002A4E15"/>
    <w:rsid w:val="002A6171"/>
    <w:rsid w:val="002B20E3"/>
    <w:rsid w:val="002B5E5C"/>
    <w:rsid w:val="002C052C"/>
    <w:rsid w:val="002C062E"/>
    <w:rsid w:val="002C2976"/>
    <w:rsid w:val="002C41F5"/>
    <w:rsid w:val="002C4337"/>
    <w:rsid w:val="002C6F8D"/>
    <w:rsid w:val="002D4972"/>
    <w:rsid w:val="002D5B70"/>
    <w:rsid w:val="002D6D30"/>
    <w:rsid w:val="002E323C"/>
    <w:rsid w:val="002F007C"/>
    <w:rsid w:val="002F09CB"/>
    <w:rsid w:val="002F4BBE"/>
    <w:rsid w:val="002F7077"/>
    <w:rsid w:val="003026D6"/>
    <w:rsid w:val="003029CC"/>
    <w:rsid w:val="003051B5"/>
    <w:rsid w:val="00306766"/>
    <w:rsid w:val="00307220"/>
    <w:rsid w:val="00307DAD"/>
    <w:rsid w:val="00310B27"/>
    <w:rsid w:val="00312E7F"/>
    <w:rsid w:val="0031480A"/>
    <w:rsid w:val="00316AEB"/>
    <w:rsid w:val="00317CEA"/>
    <w:rsid w:val="00327AEE"/>
    <w:rsid w:val="0033119E"/>
    <w:rsid w:val="0033191A"/>
    <w:rsid w:val="00332914"/>
    <w:rsid w:val="00333719"/>
    <w:rsid w:val="00333EE7"/>
    <w:rsid w:val="003358B6"/>
    <w:rsid w:val="00347D89"/>
    <w:rsid w:val="00351860"/>
    <w:rsid w:val="00361C04"/>
    <w:rsid w:val="00362770"/>
    <w:rsid w:val="00371500"/>
    <w:rsid w:val="00373BBF"/>
    <w:rsid w:val="00374515"/>
    <w:rsid w:val="003760A4"/>
    <w:rsid w:val="00386B4E"/>
    <w:rsid w:val="00387777"/>
    <w:rsid w:val="003A1D2E"/>
    <w:rsid w:val="003B24B4"/>
    <w:rsid w:val="003C082D"/>
    <w:rsid w:val="003C1E30"/>
    <w:rsid w:val="003C3FEE"/>
    <w:rsid w:val="003C4916"/>
    <w:rsid w:val="003C65F9"/>
    <w:rsid w:val="003D0AF6"/>
    <w:rsid w:val="003D4088"/>
    <w:rsid w:val="003D4B41"/>
    <w:rsid w:val="003E2619"/>
    <w:rsid w:val="003E2727"/>
    <w:rsid w:val="003E36DC"/>
    <w:rsid w:val="003E37DA"/>
    <w:rsid w:val="003E77A6"/>
    <w:rsid w:val="003E7D3D"/>
    <w:rsid w:val="003F2478"/>
    <w:rsid w:val="00404BB8"/>
    <w:rsid w:val="00410DC5"/>
    <w:rsid w:val="00415FEA"/>
    <w:rsid w:val="00421BA3"/>
    <w:rsid w:val="00422DFC"/>
    <w:rsid w:val="004237DD"/>
    <w:rsid w:val="00423DBA"/>
    <w:rsid w:val="00425B70"/>
    <w:rsid w:val="004348C7"/>
    <w:rsid w:val="00436318"/>
    <w:rsid w:val="0043677D"/>
    <w:rsid w:val="004453E7"/>
    <w:rsid w:val="00463FDA"/>
    <w:rsid w:val="00474257"/>
    <w:rsid w:val="004761C1"/>
    <w:rsid w:val="00477833"/>
    <w:rsid w:val="00485214"/>
    <w:rsid w:val="00491961"/>
    <w:rsid w:val="00495DCF"/>
    <w:rsid w:val="004965ED"/>
    <w:rsid w:val="0049700D"/>
    <w:rsid w:val="004A619E"/>
    <w:rsid w:val="004A6A2D"/>
    <w:rsid w:val="004B37BA"/>
    <w:rsid w:val="004B48B0"/>
    <w:rsid w:val="004C47B8"/>
    <w:rsid w:val="004C5354"/>
    <w:rsid w:val="004C7C74"/>
    <w:rsid w:val="004C7D29"/>
    <w:rsid w:val="004D03B2"/>
    <w:rsid w:val="004D2E43"/>
    <w:rsid w:val="004D7450"/>
    <w:rsid w:val="004D7A9A"/>
    <w:rsid w:val="004F0B87"/>
    <w:rsid w:val="004F4E29"/>
    <w:rsid w:val="00503BC3"/>
    <w:rsid w:val="0050531C"/>
    <w:rsid w:val="00505BF5"/>
    <w:rsid w:val="0050613B"/>
    <w:rsid w:val="005122B6"/>
    <w:rsid w:val="00513FD7"/>
    <w:rsid w:val="0051694C"/>
    <w:rsid w:val="005209EC"/>
    <w:rsid w:val="00520CF6"/>
    <w:rsid w:val="00522476"/>
    <w:rsid w:val="00524BF5"/>
    <w:rsid w:val="00530213"/>
    <w:rsid w:val="0053029B"/>
    <w:rsid w:val="00531594"/>
    <w:rsid w:val="005417BB"/>
    <w:rsid w:val="0055045A"/>
    <w:rsid w:val="005535E3"/>
    <w:rsid w:val="0056299C"/>
    <w:rsid w:val="00563095"/>
    <w:rsid w:val="005647F5"/>
    <w:rsid w:val="00564EEC"/>
    <w:rsid w:val="00566DEE"/>
    <w:rsid w:val="00567264"/>
    <w:rsid w:val="00580E21"/>
    <w:rsid w:val="0058199F"/>
    <w:rsid w:val="00582483"/>
    <w:rsid w:val="00590B8E"/>
    <w:rsid w:val="00592126"/>
    <w:rsid w:val="005932A3"/>
    <w:rsid w:val="0059542C"/>
    <w:rsid w:val="00596525"/>
    <w:rsid w:val="005A3D19"/>
    <w:rsid w:val="005A6010"/>
    <w:rsid w:val="005B34CF"/>
    <w:rsid w:val="005B6005"/>
    <w:rsid w:val="005B61EA"/>
    <w:rsid w:val="005B68BF"/>
    <w:rsid w:val="005B729B"/>
    <w:rsid w:val="005C2C99"/>
    <w:rsid w:val="005C3462"/>
    <w:rsid w:val="005C43CF"/>
    <w:rsid w:val="005C494A"/>
    <w:rsid w:val="005C58E7"/>
    <w:rsid w:val="005D710D"/>
    <w:rsid w:val="005E71FE"/>
    <w:rsid w:val="005F5C00"/>
    <w:rsid w:val="00601218"/>
    <w:rsid w:val="00603C2C"/>
    <w:rsid w:val="006045CF"/>
    <w:rsid w:val="006117E3"/>
    <w:rsid w:val="00613743"/>
    <w:rsid w:val="00614A05"/>
    <w:rsid w:val="00622DB8"/>
    <w:rsid w:val="006235ED"/>
    <w:rsid w:val="0062453C"/>
    <w:rsid w:val="006246E7"/>
    <w:rsid w:val="00625023"/>
    <w:rsid w:val="00625979"/>
    <w:rsid w:val="006307C0"/>
    <w:rsid w:val="00630B1B"/>
    <w:rsid w:val="0063190A"/>
    <w:rsid w:val="00631C36"/>
    <w:rsid w:val="00636395"/>
    <w:rsid w:val="00637AAF"/>
    <w:rsid w:val="0064286F"/>
    <w:rsid w:val="0064530C"/>
    <w:rsid w:val="00667C94"/>
    <w:rsid w:val="00672F92"/>
    <w:rsid w:val="00686885"/>
    <w:rsid w:val="00686C01"/>
    <w:rsid w:val="00686E07"/>
    <w:rsid w:val="00687AE7"/>
    <w:rsid w:val="00690CA8"/>
    <w:rsid w:val="006933C1"/>
    <w:rsid w:val="00693CD7"/>
    <w:rsid w:val="006A09D4"/>
    <w:rsid w:val="006A41F6"/>
    <w:rsid w:val="006A515F"/>
    <w:rsid w:val="006B0CDE"/>
    <w:rsid w:val="006B39CD"/>
    <w:rsid w:val="006B5AD8"/>
    <w:rsid w:val="006B668E"/>
    <w:rsid w:val="006B7A2F"/>
    <w:rsid w:val="006C05D0"/>
    <w:rsid w:val="006C3D68"/>
    <w:rsid w:val="006C42F7"/>
    <w:rsid w:val="006C65FA"/>
    <w:rsid w:val="006D3857"/>
    <w:rsid w:val="006D5860"/>
    <w:rsid w:val="006E05F4"/>
    <w:rsid w:val="006F0CAB"/>
    <w:rsid w:val="006F3585"/>
    <w:rsid w:val="006F5F6D"/>
    <w:rsid w:val="006F77D2"/>
    <w:rsid w:val="00700E9E"/>
    <w:rsid w:val="0070155D"/>
    <w:rsid w:val="00705D49"/>
    <w:rsid w:val="007122A5"/>
    <w:rsid w:val="00713CC3"/>
    <w:rsid w:val="00723870"/>
    <w:rsid w:val="00724895"/>
    <w:rsid w:val="00724FC2"/>
    <w:rsid w:val="0072523F"/>
    <w:rsid w:val="00726B68"/>
    <w:rsid w:val="00727E6D"/>
    <w:rsid w:val="007331F0"/>
    <w:rsid w:val="00733840"/>
    <w:rsid w:val="00740893"/>
    <w:rsid w:val="007438F3"/>
    <w:rsid w:val="00744BD5"/>
    <w:rsid w:val="00746FCF"/>
    <w:rsid w:val="00747B1F"/>
    <w:rsid w:val="00747ED0"/>
    <w:rsid w:val="00753600"/>
    <w:rsid w:val="007549B2"/>
    <w:rsid w:val="007626B9"/>
    <w:rsid w:val="00763FE9"/>
    <w:rsid w:val="00780601"/>
    <w:rsid w:val="00780623"/>
    <w:rsid w:val="0078104C"/>
    <w:rsid w:val="00792E26"/>
    <w:rsid w:val="007944CF"/>
    <w:rsid w:val="00795BE5"/>
    <w:rsid w:val="007A14C9"/>
    <w:rsid w:val="007A1DCE"/>
    <w:rsid w:val="007A4A3D"/>
    <w:rsid w:val="007A4CD0"/>
    <w:rsid w:val="007A6E23"/>
    <w:rsid w:val="007B0E12"/>
    <w:rsid w:val="007B1651"/>
    <w:rsid w:val="007B3CF2"/>
    <w:rsid w:val="007B5231"/>
    <w:rsid w:val="007C0B41"/>
    <w:rsid w:val="007C32C1"/>
    <w:rsid w:val="007D3C04"/>
    <w:rsid w:val="007D3D6F"/>
    <w:rsid w:val="007D50F1"/>
    <w:rsid w:val="007F1F37"/>
    <w:rsid w:val="00801CF4"/>
    <w:rsid w:val="008048DA"/>
    <w:rsid w:val="00806D87"/>
    <w:rsid w:val="00807216"/>
    <w:rsid w:val="00812A9B"/>
    <w:rsid w:val="008139A8"/>
    <w:rsid w:val="00817BB6"/>
    <w:rsid w:val="00817E9A"/>
    <w:rsid w:val="0082174E"/>
    <w:rsid w:val="008253FC"/>
    <w:rsid w:val="0082552E"/>
    <w:rsid w:val="00830B76"/>
    <w:rsid w:val="0083324A"/>
    <w:rsid w:val="008334C2"/>
    <w:rsid w:val="00842CEF"/>
    <w:rsid w:val="0084645A"/>
    <w:rsid w:val="00854436"/>
    <w:rsid w:val="00865752"/>
    <w:rsid w:val="0086580F"/>
    <w:rsid w:val="00865A36"/>
    <w:rsid w:val="00870096"/>
    <w:rsid w:val="00872D42"/>
    <w:rsid w:val="00874DF2"/>
    <w:rsid w:val="00874F45"/>
    <w:rsid w:val="00885C6F"/>
    <w:rsid w:val="0089289D"/>
    <w:rsid w:val="008973CE"/>
    <w:rsid w:val="00897BC8"/>
    <w:rsid w:val="008A2153"/>
    <w:rsid w:val="008A52E9"/>
    <w:rsid w:val="008A72B6"/>
    <w:rsid w:val="008B07B9"/>
    <w:rsid w:val="008B6A65"/>
    <w:rsid w:val="008B7299"/>
    <w:rsid w:val="008D0C53"/>
    <w:rsid w:val="008D24B3"/>
    <w:rsid w:val="008D24E5"/>
    <w:rsid w:val="008D2E10"/>
    <w:rsid w:val="008D39BF"/>
    <w:rsid w:val="008D3FF3"/>
    <w:rsid w:val="008E1675"/>
    <w:rsid w:val="008E304E"/>
    <w:rsid w:val="008E3BC6"/>
    <w:rsid w:val="008E7F4F"/>
    <w:rsid w:val="008F0D03"/>
    <w:rsid w:val="008F17E4"/>
    <w:rsid w:val="008F648E"/>
    <w:rsid w:val="009061D1"/>
    <w:rsid w:val="00911A42"/>
    <w:rsid w:val="0091232F"/>
    <w:rsid w:val="009132DE"/>
    <w:rsid w:val="0091640F"/>
    <w:rsid w:val="00920739"/>
    <w:rsid w:val="009219F2"/>
    <w:rsid w:val="00924673"/>
    <w:rsid w:val="00925C17"/>
    <w:rsid w:val="009262D1"/>
    <w:rsid w:val="00930A9A"/>
    <w:rsid w:val="00935B85"/>
    <w:rsid w:val="00944A02"/>
    <w:rsid w:val="0094540D"/>
    <w:rsid w:val="009458C1"/>
    <w:rsid w:val="00946DBB"/>
    <w:rsid w:val="0094753A"/>
    <w:rsid w:val="00950D0F"/>
    <w:rsid w:val="009527B6"/>
    <w:rsid w:val="0095705B"/>
    <w:rsid w:val="00964DC1"/>
    <w:rsid w:val="00966F62"/>
    <w:rsid w:val="00972725"/>
    <w:rsid w:val="009731A9"/>
    <w:rsid w:val="00973366"/>
    <w:rsid w:val="0097500F"/>
    <w:rsid w:val="00980DAB"/>
    <w:rsid w:val="00980F56"/>
    <w:rsid w:val="00981089"/>
    <w:rsid w:val="009824BD"/>
    <w:rsid w:val="00982E1C"/>
    <w:rsid w:val="009852A9"/>
    <w:rsid w:val="009854B1"/>
    <w:rsid w:val="009925A1"/>
    <w:rsid w:val="009935AB"/>
    <w:rsid w:val="00994518"/>
    <w:rsid w:val="0099603E"/>
    <w:rsid w:val="009963EC"/>
    <w:rsid w:val="009965D5"/>
    <w:rsid w:val="009972FE"/>
    <w:rsid w:val="009A13B0"/>
    <w:rsid w:val="009A3EAA"/>
    <w:rsid w:val="009A7F9C"/>
    <w:rsid w:val="009B14FD"/>
    <w:rsid w:val="009B2DBE"/>
    <w:rsid w:val="009C429E"/>
    <w:rsid w:val="009C4C47"/>
    <w:rsid w:val="009C50EA"/>
    <w:rsid w:val="009C5D42"/>
    <w:rsid w:val="009C690F"/>
    <w:rsid w:val="009C7E3D"/>
    <w:rsid w:val="009D5024"/>
    <w:rsid w:val="009D560C"/>
    <w:rsid w:val="009E5A5F"/>
    <w:rsid w:val="009E5AA1"/>
    <w:rsid w:val="009E642B"/>
    <w:rsid w:val="009F18B7"/>
    <w:rsid w:val="009F64E4"/>
    <w:rsid w:val="009F677A"/>
    <w:rsid w:val="00A0203E"/>
    <w:rsid w:val="00A171A8"/>
    <w:rsid w:val="00A218D9"/>
    <w:rsid w:val="00A341D0"/>
    <w:rsid w:val="00A40C28"/>
    <w:rsid w:val="00A42506"/>
    <w:rsid w:val="00A5075E"/>
    <w:rsid w:val="00A524B8"/>
    <w:rsid w:val="00A61202"/>
    <w:rsid w:val="00A6123B"/>
    <w:rsid w:val="00A631D0"/>
    <w:rsid w:val="00A63C87"/>
    <w:rsid w:val="00A666AC"/>
    <w:rsid w:val="00A667F8"/>
    <w:rsid w:val="00A71206"/>
    <w:rsid w:val="00A71220"/>
    <w:rsid w:val="00A743BB"/>
    <w:rsid w:val="00A74A20"/>
    <w:rsid w:val="00A77C65"/>
    <w:rsid w:val="00A8266C"/>
    <w:rsid w:val="00A85D1B"/>
    <w:rsid w:val="00A879FB"/>
    <w:rsid w:val="00A90559"/>
    <w:rsid w:val="00A92BCD"/>
    <w:rsid w:val="00A9394D"/>
    <w:rsid w:val="00A94A6F"/>
    <w:rsid w:val="00A97630"/>
    <w:rsid w:val="00AA1341"/>
    <w:rsid w:val="00AA614B"/>
    <w:rsid w:val="00AA6BBD"/>
    <w:rsid w:val="00AA7803"/>
    <w:rsid w:val="00AB18A1"/>
    <w:rsid w:val="00AB3CC6"/>
    <w:rsid w:val="00AC0DD6"/>
    <w:rsid w:val="00AC4058"/>
    <w:rsid w:val="00AD0B03"/>
    <w:rsid w:val="00AD1C2B"/>
    <w:rsid w:val="00AD282F"/>
    <w:rsid w:val="00AE3652"/>
    <w:rsid w:val="00AF374B"/>
    <w:rsid w:val="00AF65F1"/>
    <w:rsid w:val="00B112FA"/>
    <w:rsid w:val="00B12B16"/>
    <w:rsid w:val="00B15FDE"/>
    <w:rsid w:val="00B17EF3"/>
    <w:rsid w:val="00B23199"/>
    <w:rsid w:val="00B30512"/>
    <w:rsid w:val="00B30F06"/>
    <w:rsid w:val="00B3571C"/>
    <w:rsid w:val="00B41074"/>
    <w:rsid w:val="00B43B52"/>
    <w:rsid w:val="00B473BB"/>
    <w:rsid w:val="00B50EA2"/>
    <w:rsid w:val="00B53991"/>
    <w:rsid w:val="00B6376F"/>
    <w:rsid w:val="00B641C4"/>
    <w:rsid w:val="00B6435D"/>
    <w:rsid w:val="00B66EC6"/>
    <w:rsid w:val="00B70129"/>
    <w:rsid w:val="00B71EE8"/>
    <w:rsid w:val="00B74F0E"/>
    <w:rsid w:val="00B76B5B"/>
    <w:rsid w:val="00B92F6F"/>
    <w:rsid w:val="00B967D5"/>
    <w:rsid w:val="00BA55F6"/>
    <w:rsid w:val="00BB0F81"/>
    <w:rsid w:val="00BC019B"/>
    <w:rsid w:val="00BC5D86"/>
    <w:rsid w:val="00BC62A2"/>
    <w:rsid w:val="00BC66A3"/>
    <w:rsid w:val="00BD0B67"/>
    <w:rsid w:val="00BD0E05"/>
    <w:rsid w:val="00BD1236"/>
    <w:rsid w:val="00BD1875"/>
    <w:rsid w:val="00BD6BD3"/>
    <w:rsid w:val="00BE04EA"/>
    <w:rsid w:val="00BE1F1D"/>
    <w:rsid w:val="00BE6CF9"/>
    <w:rsid w:val="00BF0723"/>
    <w:rsid w:val="00BF36D6"/>
    <w:rsid w:val="00BF44E5"/>
    <w:rsid w:val="00BF6B41"/>
    <w:rsid w:val="00BF7F8F"/>
    <w:rsid w:val="00C00F42"/>
    <w:rsid w:val="00C0231D"/>
    <w:rsid w:val="00C0516F"/>
    <w:rsid w:val="00C06B59"/>
    <w:rsid w:val="00C06EEF"/>
    <w:rsid w:val="00C0775F"/>
    <w:rsid w:val="00C134E9"/>
    <w:rsid w:val="00C15C3B"/>
    <w:rsid w:val="00C27957"/>
    <w:rsid w:val="00C27BE6"/>
    <w:rsid w:val="00C3021F"/>
    <w:rsid w:val="00C34805"/>
    <w:rsid w:val="00C41AC0"/>
    <w:rsid w:val="00C430B5"/>
    <w:rsid w:val="00C461C6"/>
    <w:rsid w:val="00C504DB"/>
    <w:rsid w:val="00C5395D"/>
    <w:rsid w:val="00C55B61"/>
    <w:rsid w:val="00C56C0B"/>
    <w:rsid w:val="00C625FE"/>
    <w:rsid w:val="00C63D51"/>
    <w:rsid w:val="00C703F9"/>
    <w:rsid w:val="00C7208F"/>
    <w:rsid w:val="00C7566C"/>
    <w:rsid w:val="00C8175D"/>
    <w:rsid w:val="00C81B41"/>
    <w:rsid w:val="00C87267"/>
    <w:rsid w:val="00C915D6"/>
    <w:rsid w:val="00C97146"/>
    <w:rsid w:val="00CA2031"/>
    <w:rsid w:val="00CA622D"/>
    <w:rsid w:val="00CB2CAB"/>
    <w:rsid w:val="00CC0F7B"/>
    <w:rsid w:val="00CC4CF8"/>
    <w:rsid w:val="00CC62F3"/>
    <w:rsid w:val="00CD4E2B"/>
    <w:rsid w:val="00CE1092"/>
    <w:rsid w:val="00CE1674"/>
    <w:rsid w:val="00CE1C2E"/>
    <w:rsid w:val="00CE2B8A"/>
    <w:rsid w:val="00CE3300"/>
    <w:rsid w:val="00CF1AC9"/>
    <w:rsid w:val="00CF1F16"/>
    <w:rsid w:val="00CF2F30"/>
    <w:rsid w:val="00D012AE"/>
    <w:rsid w:val="00D05C18"/>
    <w:rsid w:val="00D11EEB"/>
    <w:rsid w:val="00D1504F"/>
    <w:rsid w:val="00D15A0F"/>
    <w:rsid w:val="00D25B05"/>
    <w:rsid w:val="00D32E29"/>
    <w:rsid w:val="00D35AD6"/>
    <w:rsid w:val="00D40626"/>
    <w:rsid w:val="00D40A62"/>
    <w:rsid w:val="00D40C69"/>
    <w:rsid w:val="00D477DD"/>
    <w:rsid w:val="00D47DCE"/>
    <w:rsid w:val="00D50516"/>
    <w:rsid w:val="00D51D0F"/>
    <w:rsid w:val="00D54069"/>
    <w:rsid w:val="00D54F77"/>
    <w:rsid w:val="00D56C2D"/>
    <w:rsid w:val="00D57228"/>
    <w:rsid w:val="00D624AB"/>
    <w:rsid w:val="00D63FC4"/>
    <w:rsid w:val="00D650F6"/>
    <w:rsid w:val="00D675FA"/>
    <w:rsid w:val="00D677E1"/>
    <w:rsid w:val="00D67F8C"/>
    <w:rsid w:val="00D74F16"/>
    <w:rsid w:val="00D81501"/>
    <w:rsid w:val="00D8176C"/>
    <w:rsid w:val="00D81BE1"/>
    <w:rsid w:val="00D84D51"/>
    <w:rsid w:val="00D859D3"/>
    <w:rsid w:val="00D92608"/>
    <w:rsid w:val="00D93EFB"/>
    <w:rsid w:val="00D94994"/>
    <w:rsid w:val="00DA38EE"/>
    <w:rsid w:val="00DB0B0B"/>
    <w:rsid w:val="00DB4395"/>
    <w:rsid w:val="00DB76E9"/>
    <w:rsid w:val="00DC3BFB"/>
    <w:rsid w:val="00DC570F"/>
    <w:rsid w:val="00DD229B"/>
    <w:rsid w:val="00DD3CBB"/>
    <w:rsid w:val="00DD4F18"/>
    <w:rsid w:val="00DD4F74"/>
    <w:rsid w:val="00DD4FF9"/>
    <w:rsid w:val="00DD6735"/>
    <w:rsid w:val="00DE1D8A"/>
    <w:rsid w:val="00DE4D9B"/>
    <w:rsid w:val="00DF1760"/>
    <w:rsid w:val="00DF2B07"/>
    <w:rsid w:val="00E01D79"/>
    <w:rsid w:val="00E22B35"/>
    <w:rsid w:val="00E3176D"/>
    <w:rsid w:val="00E36258"/>
    <w:rsid w:val="00E378FE"/>
    <w:rsid w:val="00E42AAD"/>
    <w:rsid w:val="00E42AC9"/>
    <w:rsid w:val="00E442C8"/>
    <w:rsid w:val="00E45C74"/>
    <w:rsid w:val="00E467E9"/>
    <w:rsid w:val="00E472D1"/>
    <w:rsid w:val="00E47FB1"/>
    <w:rsid w:val="00E513F2"/>
    <w:rsid w:val="00E5298C"/>
    <w:rsid w:val="00E52CDE"/>
    <w:rsid w:val="00E55673"/>
    <w:rsid w:val="00E60359"/>
    <w:rsid w:val="00E70B4D"/>
    <w:rsid w:val="00E73D8A"/>
    <w:rsid w:val="00E7405E"/>
    <w:rsid w:val="00E770D4"/>
    <w:rsid w:val="00E8229E"/>
    <w:rsid w:val="00E824E3"/>
    <w:rsid w:val="00E83C71"/>
    <w:rsid w:val="00E94A33"/>
    <w:rsid w:val="00E96D87"/>
    <w:rsid w:val="00EA2A89"/>
    <w:rsid w:val="00EA3AE1"/>
    <w:rsid w:val="00EA6C1C"/>
    <w:rsid w:val="00EB0881"/>
    <w:rsid w:val="00EB5E2A"/>
    <w:rsid w:val="00EB706F"/>
    <w:rsid w:val="00EB73C4"/>
    <w:rsid w:val="00EC6ACD"/>
    <w:rsid w:val="00EE217D"/>
    <w:rsid w:val="00EE5147"/>
    <w:rsid w:val="00EE542A"/>
    <w:rsid w:val="00EE6D40"/>
    <w:rsid w:val="00EF0613"/>
    <w:rsid w:val="00EF0632"/>
    <w:rsid w:val="00EF4531"/>
    <w:rsid w:val="00EF5CAC"/>
    <w:rsid w:val="00EF6E63"/>
    <w:rsid w:val="00F05A67"/>
    <w:rsid w:val="00F109A8"/>
    <w:rsid w:val="00F11FC1"/>
    <w:rsid w:val="00F13526"/>
    <w:rsid w:val="00F14724"/>
    <w:rsid w:val="00F2491D"/>
    <w:rsid w:val="00F33D2A"/>
    <w:rsid w:val="00F36EC5"/>
    <w:rsid w:val="00F376A0"/>
    <w:rsid w:val="00F404AC"/>
    <w:rsid w:val="00F44502"/>
    <w:rsid w:val="00F500C1"/>
    <w:rsid w:val="00F56FE3"/>
    <w:rsid w:val="00F609D0"/>
    <w:rsid w:val="00F645ED"/>
    <w:rsid w:val="00F6691D"/>
    <w:rsid w:val="00F715E0"/>
    <w:rsid w:val="00F74E68"/>
    <w:rsid w:val="00F81228"/>
    <w:rsid w:val="00F81EDB"/>
    <w:rsid w:val="00F85A9E"/>
    <w:rsid w:val="00F85F58"/>
    <w:rsid w:val="00F9036B"/>
    <w:rsid w:val="00F9616B"/>
    <w:rsid w:val="00F96C23"/>
    <w:rsid w:val="00FA191F"/>
    <w:rsid w:val="00FA606A"/>
    <w:rsid w:val="00FA617A"/>
    <w:rsid w:val="00FB143B"/>
    <w:rsid w:val="00FB426A"/>
    <w:rsid w:val="00FB4E06"/>
    <w:rsid w:val="00FC0A5B"/>
    <w:rsid w:val="00FC0D2F"/>
    <w:rsid w:val="00FC3FA8"/>
    <w:rsid w:val="00FC4C0E"/>
    <w:rsid w:val="00FC5BC7"/>
    <w:rsid w:val="00FC6164"/>
    <w:rsid w:val="00FC662F"/>
    <w:rsid w:val="00FC72DE"/>
    <w:rsid w:val="00FC78EF"/>
    <w:rsid w:val="00FD2C32"/>
    <w:rsid w:val="00FD5C57"/>
    <w:rsid w:val="00FE1080"/>
    <w:rsid w:val="00FE62D7"/>
    <w:rsid w:val="00FF1DBE"/>
    <w:rsid w:val="00FF6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405E"/>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7405E"/>
    <w:rPr>
      <w:rFonts w:ascii="Tahoma" w:hAnsi="Tahoma" w:cs="Tahoma"/>
      <w:sz w:val="16"/>
      <w:szCs w:val="16"/>
    </w:rPr>
  </w:style>
  <w:style w:type="paragraph" w:styleId="a4">
    <w:name w:val="Normal (Web)"/>
    <w:basedOn w:val="a"/>
    <w:rsid w:val="00E7405E"/>
    <w:pPr>
      <w:widowControl/>
      <w:autoSpaceDE/>
      <w:autoSpaceDN/>
      <w:adjustRightInd/>
      <w:spacing w:before="100" w:beforeAutospacing="1" w:after="100" w:afterAutospacing="1"/>
    </w:pPr>
    <w:rPr>
      <w:rFonts w:ascii="Times New Roman" w:hAnsi="Times New Roman" w:cs="Times New Roman"/>
      <w:sz w:val="24"/>
      <w:szCs w:val="24"/>
    </w:rPr>
  </w:style>
  <w:style w:type="character" w:styleId="a5">
    <w:name w:val="annotation reference"/>
    <w:semiHidden/>
    <w:rsid w:val="00E7405E"/>
    <w:rPr>
      <w:sz w:val="16"/>
      <w:szCs w:val="16"/>
    </w:rPr>
  </w:style>
  <w:style w:type="paragraph" w:styleId="a6">
    <w:name w:val="annotation text"/>
    <w:basedOn w:val="a"/>
    <w:link w:val="a7"/>
    <w:semiHidden/>
    <w:rsid w:val="00E7405E"/>
    <w:rPr>
      <w:rFonts w:cs="Times New Roman"/>
    </w:rPr>
  </w:style>
  <w:style w:type="paragraph" w:styleId="a8">
    <w:name w:val="footer"/>
    <w:basedOn w:val="a"/>
    <w:rsid w:val="00E7405E"/>
    <w:pPr>
      <w:tabs>
        <w:tab w:val="center" w:pos="4677"/>
        <w:tab w:val="right" w:pos="9355"/>
      </w:tabs>
    </w:pPr>
  </w:style>
  <w:style w:type="character" w:styleId="a9">
    <w:name w:val="page number"/>
    <w:basedOn w:val="a0"/>
    <w:rsid w:val="00E7405E"/>
  </w:style>
  <w:style w:type="paragraph" w:customStyle="1" w:styleId="ConsPlusNormal">
    <w:name w:val="ConsPlusNormal"/>
    <w:rsid w:val="00E7405E"/>
    <w:pPr>
      <w:widowControl w:val="0"/>
      <w:autoSpaceDE w:val="0"/>
      <w:autoSpaceDN w:val="0"/>
      <w:adjustRightInd w:val="0"/>
      <w:ind w:firstLine="720"/>
    </w:pPr>
    <w:rPr>
      <w:rFonts w:ascii="Arial" w:hAnsi="Arial" w:cs="Arial"/>
    </w:rPr>
  </w:style>
  <w:style w:type="character" w:styleId="aa">
    <w:name w:val="Strong"/>
    <w:qFormat/>
    <w:rsid w:val="00E7405E"/>
    <w:rPr>
      <w:b/>
      <w:bCs/>
    </w:rPr>
  </w:style>
  <w:style w:type="paragraph" w:styleId="ab">
    <w:name w:val="header"/>
    <w:basedOn w:val="a"/>
    <w:rsid w:val="00143A5D"/>
    <w:pPr>
      <w:tabs>
        <w:tab w:val="center" w:pos="4677"/>
        <w:tab w:val="right" w:pos="9355"/>
      </w:tabs>
    </w:pPr>
  </w:style>
  <w:style w:type="paragraph" w:styleId="ac">
    <w:name w:val="annotation subject"/>
    <w:basedOn w:val="a6"/>
    <w:next w:val="a6"/>
    <w:link w:val="ad"/>
    <w:rsid w:val="004761C1"/>
    <w:rPr>
      <w:b/>
      <w:bCs/>
    </w:rPr>
  </w:style>
  <w:style w:type="character" w:customStyle="1" w:styleId="a7">
    <w:name w:val="Текст примечания Знак"/>
    <w:link w:val="a6"/>
    <w:semiHidden/>
    <w:rsid w:val="004761C1"/>
    <w:rPr>
      <w:rFonts w:ascii="Arial" w:hAnsi="Arial" w:cs="Arial"/>
    </w:rPr>
  </w:style>
  <w:style w:type="character" w:customStyle="1" w:styleId="ad">
    <w:name w:val="Тема примечания Знак"/>
    <w:link w:val="ac"/>
    <w:rsid w:val="004761C1"/>
    <w:rPr>
      <w:rFonts w:ascii="Arial" w:hAnsi="Arial" w:cs="Arial"/>
      <w:b/>
      <w:bCs/>
    </w:rPr>
  </w:style>
  <w:style w:type="paragraph" w:customStyle="1" w:styleId="Standard">
    <w:name w:val="Standard"/>
    <w:rsid w:val="00E52CDE"/>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ae">
    <w:name w:val="List Paragraph"/>
    <w:basedOn w:val="a"/>
    <w:uiPriority w:val="34"/>
    <w:qFormat/>
    <w:rsid w:val="002A6171"/>
    <w:pPr>
      <w:ind w:left="720"/>
      <w:contextualSpacing/>
    </w:pPr>
  </w:style>
</w:styles>
</file>

<file path=word/webSettings.xml><?xml version="1.0" encoding="utf-8"?>
<w:webSettings xmlns:r="http://schemas.openxmlformats.org/officeDocument/2006/relationships" xmlns:w="http://schemas.openxmlformats.org/wordprocessingml/2006/main">
  <w:divs>
    <w:div w:id="12655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706</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GlBuh</cp:lastModifiedBy>
  <cp:revision>3</cp:revision>
  <cp:lastPrinted>2020-06-23T03:27:00Z</cp:lastPrinted>
  <dcterms:created xsi:type="dcterms:W3CDTF">2020-06-23T03:27:00Z</dcterms:created>
  <dcterms:modified xsi:type="dcterms:W3CDTF">2020-06-23T03:28:00Z</dcterms:modified>
</cp:coreProperties>
</file>