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B15" w:rsidRPr="009A5B15" w:rsidRDefault="006760A9" w:rsidP="009A5B15">
      <w:pPr>
        <w:spacing w:after="0" w:line="240" w:lineRule="auto"/>
        <w:ind w:right="-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9A5B15" w:rsidRPr="009A5B15" w:rsidRDefault="009A5B15" w:rsidP="009A5B15">
      <w:pPr>
        <w:spacing w:after="0" w:line="240" w:lineRule="auto"/>
        <w:ind w:left="-720" w:firstLine="720"/>
        <w:jc w:val="center"/>
        <w:rPr>
          <w:rFonts w:ascii="Vivaldi" w:eastAsia="Times New Roman" w:hAnsi="Vivaldi" w:cs="Times New Roman"/>
          <w:b/>
          <w:sz w:val="36"/>
          <w:szCs w:val="36"/>
          <w:lang w:eastAsia="ru-RU"/>
        </w:rPr>
      </w:pPr>
      <w:r w:rsidRPr="009A5B15">
        <w:rPr>
          <w:rFonts w:ascii="Vivaldi" w:eastAsia="Times New Roman" w:hAnsi="Vivaldi" w:cs="Times New Roman"/>
          <w:b/>
          <w:noProof/>
          <w:sz w:val="36"/>
          <w:szCs w:val="36"/>
          <w:lang w:eastAsia="ru-RU"/>
        </w:rPr>
        <w:drawing>
          <wp:inline distT="0" distB="0" distL="0" distR="0" wp14:anchorId="3631FE84" wp14:editId="36FDCDA5">
            <wp:extent cx="480060" cy="571500"/>
            <wp:effectExtent l="0" t="0" r="0" b="0"/>
            <wp:docPr id="1" name="Рисунок 1" descr="Герб Аб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Абан"/>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0060" cy="571500"/>
                    </a:xfrm>
                    <a:prstGeom prst="rect">
                      <a:avLst/>
                    </a:prstGeom>
                    <a:noFill/>
                    <a:ln>
                      <a:noFill/>
                    </a:ln>
                  </pic:spPr>
                </pic:pic>
              </a:graphicData>
            </a:graphic>
          </wp:inline>
        </w:drawing>
      </w:r>
    </w:p>
    <w:p w:rsidR="009A5B15" w:rsidRPr="009A5B15" w:rsidRDefault="009A5B15" w:rsidP="009A5B15">
      <w:pPr>
        <w:spacing w:after="0" w:line="240" w:lineRule="auto"/>
        <w:jc w:val="center"/>
        <w:rPr>
          <w:rFonts w:ascii="Vivaldi" w:eastAsia="Times New Roman" w:hAnsi="Vivaldi" w:cs="Times New Roman"/>
          <w:sz w:val="32"/>
          <w:szCs w:val="32"/>
          <w:lang w:eastAsia="ru-RU"/>
        </w:rPr>
      </w:pPr>
      <w:r w:rsidRPr="009A5B15">
        <w:rPr>
          <w:rFonts w:ascii="Times New Roman" w:eastAsia="Times New Roman" w:hAnsi="Times New Roman" w:cs="Times New Roman"/>
          <w:sz w:val="32"/>
          <w:szCs w:val="32"/>
          <w:lang w:eastAsia="ru-RU"/>
        </w:rPr>
        <w:t>Администрация</w:t>
      </w:r>
      <w:r w:rsidRPr="009A5B15">
        <w:rPr>
          <w:rFonts w:ascii="Vivaldi" w:eastAsia="Times New Roman" w:hAnsi="Vivaldi" w:cs="Vivaldi"/>
          <w:sz w:val="32"/>
          <w:szCs w:val="32"/>
          <w:lang w:eastAsia="ru-RU"/>
        </w:rPr>
        <w:t xml:space="preserve"> </w:t>
      </w:r>
      <w:r w:rsidRPr="009A5B15">
        <w:rPr>
          <w:rFonts w:ascii="Times New Roman" w:eastAsia="Times New Roman" w:hAnsi="Times New Roman" w:cs="Times New Roman"/>
          <w:sz w:val="32"/>
          <w:szCs w:val="32"/>
          <w:lang w:eastAsia="ru-RU"/>
        </w:rPr>
        <w:t>Долгомостовского</w:t>
      </w:r>
      <w:r w:rsidRPr="009A5B15">
        <w:rPr>
          <w:rFonts w:ascii="Vivaldi" w:eastAsia="Times New Roman" w:hAnsi="Vivaldi" w:cs="Vivaldi"/>
          <w:sz w:val="32"/>
          <w:szCs w:val="32"/>
          <w:lang w:eastAsia="ru-RU"/>
        </w:rPr>
        <w:t xml:space="preserve"> </w:t>
      </w:r>
      <w:r w:rsidRPr="009A5B15">
        <w:rPr>
          <w:rFonts w:ascii="Times New Roman" w:eastAsia="Times New Roman" w:hAnsi="Times New Roman" w:cs="Times New Roman"/>
          <w:sz w:val="32"/>
          <w:szCs w:val="32"/>
          <w:lang w:eastAsia="ru-RU"/>
        </w:rPr>
        <w:t>сельсовета</w:t>
      </w:r>
      <w:r w:rsidRPr="009A5B15">
        <w:rPr>
          <w:rFonts w:ascii="Vivaldi" w:eastAsia="Times New Roman" w:hAnsi="Vivaldi" w:cs="Vivaldi"/>
          <w:sz w:val="32"/>
          <w:szCs w:val="32"/>
          <w:lang w:eastAsia="ru-RU"/>
        </w:rPr>
        <w:t xml:space="preserve"> </w:t>
      </w:r>
    </w:p>
    <w:p w:rsidR="009A5B15" w:rsidRPr="009A5B15" w:rsidRDefault="009A5B15" w:rsidP="009A5B15">
      <w:pPr>
        <w:spacing w:after="0" w:line="240" w:lineRule="auto"/>
        <w:jc w:val="center"/>
        <w:rPr>
          <w:rFonts w:ascii="Vivaldi" w:eastAsia="Times New Roman" w:hAnsi="Vivaldi" w:cs="Times New Roman"/>
          <w:sz w:val="32"/>
          <w:szCs w:val="32"/>
          <w:lang w:eastAsia="ru-RU"/>
        </w:rPr>
      </w:pPr>
      <w:r w:rsidRPr="009A5B15">
        <w:rPr>
          <w:rFonts w:ascii="Times New Roman" w:eastAsia="Times New Roman" w:hAnsi="Times New Roman" w:cs="Times New Roman"/>
          <w:sz w:val="32"/>
          <w:szCs w:val="32"/>
          <w:lang w:eastAsia="ru-RU"/>
        </w:rPr>
        <w:t>Красноярского</w:t>
      </w:r>
      <w:r w:rsidRPr="009A5B15">
        <w:rPr>
          <w:rFonts w:ascii="Vivaldi" w:eastAsia="Times New Roman" w:hAnsi="Vivaldi" w:cs="Vivaldi"/>
          <w:sz w:val="32"/>
          <w:szCs w:val="32"/>
          <w:lang w:eastAsia="ru-RU"/>
        </w:rPr>
        <w:t xml:space="preserve"> </w:t>
      </w:r>
      <w:r w:rsidRPr="009A5B15">
        <w:rPr>
          <w:rFonts w:ascii="Times New Roman" w:eastAsia="Times New Roman" w:hAnsi="Times New Roman" w:cs="Times New Roman"/>
          <w:sz w:val="32"/>
          <w:szCs w:val="32"/>
          <w:lang w:eastAsia="ru-RU"/>
        </w:rPr>
        <w:t>края</w:t>
      </w:r>
    </w:p>
    <w:p w:rsidR="009A5B15" w:rsidRPr="009A5B15" w:rsidRDefault="009A5B15" w:rsidP="009A5B15">
      <w:pPr>
        <w:spacing w:after="0" w:line="240" w:lineRule="auto"/>
        <w:jc w:val="center"/>
        <w:rPr>
          <w:rFonts w:ascii="Vivaldi" w:eastAsia="Times New Roman" w:hAnsi="Vivaldi" w:cs="Times New Roman"/>
          <w:b/>
          <w:sz w:val="28"/>
          <w:szCs w:val="28"/>
          <w:lang w:eastAsia="ru-RU"/>
        </w:rPr>
      </w:pPr>
    </w:p>
    <w:p w:rsidR="009A5B15" w:rsidRPr="009A5B15" w:rsidRDefault="009A5B15" w:rsidP="009A5B15">
      <w:pPr>
        <w:spacing w:after="0" w:line="240" w:lineRule="auto"/>
        <w:jc w:val="center"/>
        <w:rPr>
          <w:rFonts w:ascii="Vivaldi" w:eastAsia="Times New Roman" w:hAnsi="Vivaldi" w:cs="Times New Roman"/>
          <w:b/>
          <w:sz w:val="28"/>
          <w:szCs w:val="28"/>
          <w:lang w:eastAsia="ru-RU"/>
        </w:rPr>
      </w:pPr>
    </w:p>
    <w:p w:rsidR="009A5B15" w:rsidRPr="009A5B15" w:rsidRDefault="009A5B15" w:rsidP="009A5B15">
      <w:pPr>
        <w:spacing w:after="0" w:line="240" w:lineRule="auto"/>
        <w:jc w:val="center"/>
        <w:rPr>
          <w:rFonts w:ascii="Vivaldi" w:eastAsia="Times New Roman" w:hAnsi="Vivaldi" w:cs="Times New Roman"/>
          <w:b/>
          <w:sz w:val="28"/>
          <w:szCs w:val="28"/>
          <w:lang w:eastAsia="ru-RU"/>
        </w:rPr>
      </w:pPr>
      <w:r w:rsidRPr="009A5B15">
        <w:rPr>
          <w:rFonts w:ascii="Times New Roman" w:eastAsia="Times New Roman" w:hAnsi="Times New Roman" w:cs="Times New Roman"/>
          <w:b/>
          <w:sz w:val="28"/>
          <w:szCs w:val="28"/>
          <w:lang w:eastAsia="ru-RU"/>
        </w:rPr>
        <w:t>ПОСТ</w:t>
      </w:r>
      <w:r w:rsidRPr="009A5B15">
        <w:rPr>
          <w:rFonts w:ascii="Times New Roman" w:eastAsia="Times New Roman" w:hAnsi="Times New Roman" w:cs="Times New Roman"/>
          <w:b/>
          <w:noProof/>
          <w:sz w:val="28"/>
          <w:szCs w:val="28"/>
          <w:lang w:eastAsia="ru-RU"/>
        </w:rPr>
        <w:t>А</w:t>
      </w:r>
      <w:r w:rsidRPr="009A5B15">
        <w:rPr>
          <w:rFonts w:ascii="Times New Roman" w:eastAsia="Times New Roman" w:hAnsi="Times New Roman" w:cs="Times New Roman"/>
          <w:b/>
          <w:sz w:val="28"/>
          <w:szCs w:val="28"/>
          <w:lang w:eastAsia="ru-RU"/>
        </w:rPr>
        <w:t>НОВЛЕНИЕ</w:t>
      </w:r>
    </w:p>
    <w:p w:rsidR="009A5B15" w:rsidRPr="009A5B15" w:rsidRDefault="009A5B15" w:rsidP="009A5B15">
      <w:pPr>
        <w:spacing w:after="0" w:line="240" w:lineRule="auto"/>
        <w:jc w:val="center"/>
        <w:rPr>
          <w:rFonts w:ascii="Vivaldi" w:eastAsia="Times New Roman" w:hAnsi="Vivaldi" w:cs="Times New Roman"/>
          <w:b/>
          <w:sz w:val="28"/>
          <w:szCs w:val="28"/>
          <w:lang w:eastAsia="ru-RU"/>
        </w:rPr>
      </w:pPr>
    </w:p>
    <w:p w:rsidR="009A5B15" w:rsidRPr="009A5B15" w:rsidRDefault="009A5B15" w:rsidP="009A5B15">
      <w:pPr>
        <w:spacing w:after="0" w:line="240" w:lineRule="auto"/>
        <w:jc w:val="center"/>
        <w:rPr>
          <w:rFonts w:ascii="Vivaldi" w:eastAsia="Times New Roman" w:hAnsi="Vivaldi" w:cs="Times New Roman"/>
          <w:b/>
          <w:sz w:val="28"/>
          <w:szCs w:val="28"/>
          <w:lang w:eastAsia="ru-RU"/>
        </w:rPr>
      </w:pPr>
    </w:p>
    <w:tbl>
      <w:tblPr>
        <w:tblW w:w="0" w:type="auto"/>
        <w:tblLayout w:type="fixed"/>
        <w:tblLook w:val="0000" w:firstRow="0" w:lastRow="0" w:firstColumn="0" w:lastColumn="0" w:noHBand="0" w:noVBand="0"/>
      </w:tblPr>
      <w:tblGrid>
        <w:gridCol w:w="3708"/>
        <w:gridCol w:w="2160"/>
        <w:gridCol w:w="3612"/>
      </w:tblGrid>
      <w:tr w:rsidR="009A5B15" w:rsidRPr="009A5B15" w:rsidTr="009A5B15">
        <w:trPr>
          <w:trHeight w:val="341"/>
        </w:trPr>
        <w:tc>
          <w:tcPr>
            <w:tcW w:w="3708" w:type="dxa"/>
          </w:tcPr>
          <w:p w:rsidR="009A5B15" w:rsidRPr="009A5B15" w:rsidRDefault="006760A9" w:rsidP="009A5B15">
            <w:pPr>
              <w:spacing w:after="0" w:line="240" w:lineRule="auto"/>
              <w:rPr>
                <w:rFonts w:ascii="Times New Roman" w:eastAsia="Times New Roman" w:hAnsi="Times New Roman" w:cs="Times New Roman"/>
                <w:b/>
                <w:sz w:val="28"/>
                <w:szCs w:val="36"/>
                <w:lang w:eastAsia="ru-RU"/>
              </w:rPr>
            </w:pPr>
            <w:r>
              <w:rPr>
                <w:rFonts w:ascii="Times New Roman" w:eastAsia="Times New Roman" w:hAnsi="Times New Roman" w:cs="Times New Roman"/>
                <w:b/>
                <w:sz w:val="28"/>
                <w:szCs w:val="36"/>
                <w:lang w:eastAsia="ru-RU"/>
              </w:rPr>
              <w:t>20.09</w:t>
            </w:r>
            <w:r w:rsidR="009A5B15" w:rsidRPr="009A5B15">
              <w:rPr>
                <w:rFonts w:ascii="Times New Roman" w:eastAsia="Times New Roman" w:hAnsi="Times New Roman" w:cs="Times New Roman"/>
                <w:b/>
                <w:sz w:val="28"/>
                <w:szCs w:val="36"/>
                <w:lang w:eastAsia="ru-RU"/>
              </w:rPr>
              <w:t>.2019г</w:t>
            </w:r>
          </w:p>
        </w:tc>
        <w:tc>
          <w:tcPr>
            <w:tcW w:w="2160" w:type="dxa"/>
          </w:tcPr>
          <w:p w:rsidR="009A5B15" w:rsidRPr="009A5B15" w:rsidRDefault="009A5B15" w:rsidP="009A5B15">
            <w:pPr>
              <w:spacing w:after="0" w:line="240" w:lineRule="auto"/>
              <w:rPr>
                <w:rFonts w:ascii="Vivaldi" w:eastAsia="Times New Roman" w:hAnsi="Vivaldi" w:cs="Times New Roman"/>
                <w:b/>
                <w:sz w:val="28"/>
                <w:szCs w:val="36"/>
                <w:lang w:eastAsia="ru-RU"/>
              </w:rPr>
            </w:pPr>
            <w:r w:rsidRPr="009A5B15">
              <w:rPr>
                <w:rFonts w:ascii="Times New Roman" w:eastAsia="Times New Roman" w:hAnsi="Times New Roman" w:cs="Times New Roman"/>
                <w:b/>
                <w:sz w:val="28"/>
                <w:szCs w:val="36"/>
                <w:lang w:eastAsia="ru-RU"/>
              </w:rPr>
              <w:t>с</w:t>
            </w:r>
            <w:r w:rsidRPr="009A5B15">
              <w:rPr>
                <w:rFonts w:ascii="Vivaldi" w:eastAsia="Times New Roman" w:hAnsi="Vivaldi" w:cs="Vivaldi"/>
                <w:b/>
                <w:sz w:val="28"/>
                <w:szCs w:val="36"/>
                <w:lang w:eastAsia="ru-RU"/>
              </w:rPr>
              <w:t xml:space="preserve">. </w:t>
            </w:r>
            <w:r w:rsidRPr="009A5B15">
              <w:rPr>
                <w:rFonts w:ascii="Times New Roman" w:eastAsia="Times New Roman" w:hAnsi="Times New Roman" w:cs="Times New Roman"/>
                <w:b/>
                <w:sz w:val="28"/>
                <w:szCs w:val="36"/>
                <w:lang w:eastAsia="ru-RU"/>
              </w:rPr>
              <w:t>Долгий</w:t>
            </w:r>
            <w:r w:rsidRPr="009A5B15">
              <w:rPr>
                <w:rFonts w:ascii="Vivaldi" w:eastAsia="Times New Roman" w:hAnsi="Vivaldi" w:cs="Vivaldi"/>
                <w:b/>
                <w:sz w:val="28"/>
                <w:szCs w:val="36"/>
                <w:lang w:eastAsia="ru-RU"/>
              </w:rPr>
              <w:t xml:space="preserve"> </w:t>
            </w:r>
            <w:r w:rsidRPr="009A5B15">
              <w:rPr>
                <w:rFonts w:ascii="Times New Roman" w:eastAsia="Times New Roman" w:hAnsi="Times New Roman" w:cs="Times New Roman"/>
                <w:b/>
                <w:sz w:val="28"/>
                <w:szCs w:val="36"/>
                <w:lang w:eastAsia="ru-RU"/>
              </w:rPr>
              <w:t>Мост</w:t>
            </w:r>
          </w:p>
        </w:tc>
        <w:tc>
          <w:tcPr>
            <w:tcW w:w="3612" w:type="dxa"/>
          </w:tcPr>
          <w:p w:rsidR="009A5B15" w:rsidRPr="009A5B15" w:rsidRDefault="009A5B15" w:rsidP="006760A9">
            <w:pPr>
              <w:tabs>
                <w:tab w:val="left" w:pos="3312"/>
              </w:tabs>
              <w:spacing w:after="0" w:line="240" w:lineRule="auto"/>
              <w:ind w:right="84"/>
              <w:jc w:val="right"/>
              <w:rPr>
                <w:rFonts w:ascii="Times New Roman" w:eastAsia="Times New Roman" w:hAnsi="Times New Roman" w:cs="Times New Roman"/>
                <w:b/>
                <w:sz w:val="28"/>
                <w:szCs w:val="36"/>
                <w:lang w:eastAsia="ru-RU"/>
              </w:rPr>
            </w:pPr>
            <w:r w:rsidRPr="009A5B15">
              <w:rPr>
                <w:rFonts w:ascii="Vivaldi" w:eastAsia="Times New Roman" w:hAnsi="Vivaldi" w:cs="Times New Roman"/>
                <w:b/>
                <w:sz w:val="28"/>
                <w:szCs w:val="36"/>
                <w:lang w:eastAsia="ru-RU"/>
              </w:rPr>
              <w:t xml:space="preserve">          </w:t>
            </w:r>
            <w:r w:rsidRPr="009A5B15">
              <w:rPr>
                <w:rFonts w:ascii="Times New Roman" w:eastAsia="Times New Roman" w:hAnsi="Times New Roman" w:cs="Times New Roman"/>
                <w:b/>
                <w:sz w:val="28"/>
                <w:szCs w:val="36"/>
                <w:lang w:eastAsia="ru-RU"/>
              </w:rPr>
              <w:t>№</w:t>
            </w:r>
            <w:r w:rsidR="006760A9">
              <w:rPr>
                <w:rFonts w:ascii="Times New Roman" w:eastAsia="Times New Roman" w:hAnsi="Times New Roman" w:cs="Times New Roman"/>
                <w:b/>
                <w:sz w:val="28"/>
                <w:szCs w:val="36"/>
                <w:lang w:eastAsia="ru-RU"/>
              </w:rPr>
              <w:t>31</w:t>
            </w:r>
            <w:r w:rsidRPr="009A5B15">
              <w:rPr>
                <w:rFonts w:ascii="Times New Roman" w:eastAsia="Times New Roman" w:hAnsi="Times New Roman" w:cs="Times New Roman"/>
                <w:b/>
                <w:sz w:val="28"/>
                <w:szCs w:val="36"/>
                <w:lang w:eastAsia="ru-RU"/>
              </w:rPr>
              <w:t>-п</w:t>
            </w:r>
          </w:p>
        </w:tc>
      </w:tr>
    </w:tbl>
    <w:p w:rsidR="009A5B15" w:rsidRPr="009A5B15" w:rsidRDefault="009A5B15" w:rsidP="009A5B1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both"/>
        <w:rPr>
          <w:rFonts w:ascii="Times New Roman" w:eastAsia="Calibri" w:hAnsi="Times New Roman" w:cs="Times New Roman"/>
          <w:iCs/>
          <w:sz w:val="28"/>
          <w:szCs w:val="28"/>
        </w:rPr>
      </w:pPr>
      <w:r w:rsidRPr="009A5B15">
        <w:rPr>
          <w:rFonts w:ascii="Times New Roman" w:eastAsia="Times New Roman" w:hAnsi="Times New Roman" w:cs="Times New Roman"/>
          <w:sz w:val="28"/>
          <w:szCs w:val="28"/>
          <w:lang w:eastAsia="ru-RU"/>
        </w:rPr>
        <w:t xml:space="preserve">Об утверждении административного регламента </w:t>
      </w:r>
      <w:bookmarkStart w:id="0" w:name="_GoBack"/>
      <w:r w:rsidRPr="009A5B15">
        <w:rPr>
          <w:rFonts w:ascii="Times New Roman" w:eastAsia="Times New Roman" w:hAnsi="Times New Roman" w:cs="Times New Roman"/>
          <w:sz w:val="28"/>
          <w:szCs w:val="28"/>
          <w:lang w:eastAsia="ru-RU"/>
        </w:rPr>
        <w:t xml:space="preserve">по предоставлению муниципальной услуги </w:t>
      </w:r>
      <w:r w:rsidRPr="009A5B15">
        <w:rPr>
          <w:rFonts w:ascii="Times New Roman" w:eastAsia="Calibri" w:hAnsi="Times New Roman" w:cs="Times New Roman"/>
          <w:iCs/>
          <w:sz w:val="28"/>
          <w:szCs w:val="28"/>
        </w:rPr>
        <w:t>по приему заявлений, документов, а также постановке граждан на учет в качестве нуждающихся в жилых помещениях</w:t>
      </w:r>
      <w:bookmarkEnd w:id="0"/>
    </w:p>
    <w:p w:rsidR="009A5B15" w:rsidRPr="009A5B15" w:rsidRDefault="009A5B15" w:rsidP="009A5B15">
      <w:pPr>
        <w:autoSpaceDE w:val="0"/>
        <w:autoSpaceDN w:val="0"/>
        <w:adjustRightInd w:val="0"/>
        <w:spacing w:after="0" w:line="192" w:lineRule="auto"/>
        <w:jc w:val="center"/>
        <w:rPr>
          <w:rFonts w:ascii="Times New Roman" w:eastAsia="Times New Roman" w:hAnsi="Times New Roman" w:cs="Times New Roman"/>
          <w:sz w:val="28"/>
          <w:szCs w:val="28"/>
          <w:lang w:eastAsia="ru-RU"/>
        </w:rPr>
      </w:pPr>
    </w:p>
    <w:p w:rsidR="009A5B15" w:rsidRPr="009A5B15" w:rsidRDefault="009A5B15" w:rsidP="009A5B15">
      <w:pPr>
        <w:autoSpaceDE w:val="0"/>
        <w:autoSpaceDN w:val="0"/>
        <w:adjustRightInd w:val="0"/>
        <w:spacing w:after="0" w:line="192" w:lineRule="auto"/>
        <w:jc w:val="both"/>
        <w:rPr>
          <w:rFonts w:ascii="Times New Roman" w:eastAsia="Times New Roman" w:hAnsi="Times New Roman" w:cs="Times New Roman"/>
          <w:sz w:val="28"/>
          <w:szCs w:val="28"/>
          <w:lang w:eastAsia="ru-RU"/>
        </w:rPr>
      </w:pPr>
    </w:p>
    <w:p w:rsidR="009A5B15" w:rsidRPr="009A5B15" w:rsidRDefault="009A5B15" w:rsidP="009A5B15">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A5B15">
        <w:rPr>
          <w:rFonts w:ascii="Times New Roman" w:eastAsia="Times New Roman" w:hAnsi="Times New Roman" w:cs="Times New Roman"/>
          <w:bCs/>
          <w:sz w:val="28"/>
          <w:szCs w:val="28"/>
          <w:lang w:eastAsia="ru-RU"/>
        </w:rPr>
        <w:t xml:space="preserve">В соответствии с Федеральным законом от 27.07.2010 № 210-ФЗ «Об организации предоставления государственных и муниципальных услуг», </w:t>
      </w:r>
      <w:r w:rsidRPr="009A5B15">
        <w:rPr>
          <w:rFonts w:ascii="Times New Roman" w:eastAsia="Times New Roman" w:hAnsi="Times New Roman" w:cs="Times New Roman"/>
          <w:sz w:val="28"/>
          <w:szCs w:val="28"/>
          <w:lang w:eastAsia="ru-RU"/>
        </w:rPr>
        <w:t>обеспечения открытости и общедоступности информации о предоставлении муниципальных услуг, руководствуясь статьёй 7 Устава Долгомостовского сельсовета Абанского района Красноярского края</w:t>
      </w:r>
      <w:r w:rsidRPr="009A5B15">
        <w:rPr>
          <w:rFonts w:ascii="Times New Roman" w:eastAsia="Times New Roman" w:hAnsi="Times New Roman" w:cs="Times New Roman"/>
          <w:i/>
          <w:sz w:val="28"/>
          <w:szCs w:val="28"/>
          <w:lang w:eastAsia="ru-RU"/>
        </w:rPr>
        <w:t xml:space="preserve">, </w:t>
      </w:r>
      <w:r w:rsidRPr="009A5B15">
        <w:rPr>
          <w:rFonts w:ascii="Times New Roman" w:eastAsia="Times New Roman" w:hAnsi="Times New Roman" w:cs="Times New Roman"/>
          <w:sz w:val="28"/>
          <w:szCs w:val="28"/>
          <w:lang w:eastAsia="ru-RU"/>
        </w:rPr>
        <w:t>ПОСТАНОВЛЯЮ:</w:t>
      </w:r>
    </w:p>
    <w:p w:rsidR="009A5B15" w:rsidRPr="009A5B15" w:rsidRDefault="009A5B15" w:rsidP="006760A9">
      <w:pPr>
        <w:numPr>
          <w:ilvl w:val="0"/>
          <w:numId w:val="1"/>
        </w:numPr>
        <w:autoSpaceDE w:val="0"/>
        <w:autoSpaceDN w:val="0"/>
        <w:adjustRightInd w:val="0"/>
        <w:spacing w:after="0" w:line="240" w:lineRule="auto"/>
        <w:ind w:left="142" w:firstLine="567"/>
        <w:contextualSpacing/>
        <w:jc w:val="both"/>
        <w:rPr>
          <w:rFonts w:ascii="Times New Roman" w:eastAsia="Times New Roman" w:hAnsi="Times New Roman" w:cs="Times New Roman"/>
          <w:sz w:val="28"/>
          <w:szCs w:val="28"/>
          <w:lang w:eastAsia="ru-RU"/>
        </w:rPr>
      </w:pPr>
      <w:r w:rsidRPr="009A5B15">
        <w:rPr>
          <w:rFonts w:ascii="Times New Roman" w:eastAsia="Times New Roman" w:hAnsi="Times New Roman" w:cs="Times New Roman"/>
          <w:sz w:val="28"/>
          <w:szCs w:val="28"/>
          <w:lang w:eastAsia="ru-RU"/>
        </w:rPr>
        <w:t xml:space="preserve">Утвердить административный регламент предоставления муниципальной услуги </w:t>
      </w:r>
      <w:r w:rsidRPr="009A5B15">
        <w:rPr>
          <w:rFonts w:ascii="Times New Roman" w:eastAsia="Calibri" w:hAnsi="Times New Roman" w:cs="Times New Roman"/>
          <w:iCs/>
          <w:sz w:val="28"/>
          <w:szCs w:val="28"/>
        </w:rPr>
        <w:t>по приему заявлений, документов, а также постановке граждан на учет в качестве нуждающихся в жилых помещениях</w:t>
      </w:r>
      <w:r w:rsidRPr="009A5B15">
        <w:rPr>
          <w:rFonts w:ascii="Times New Roman" w:eastAsia="Times New Roman" w:hAnsi="Times New Roman" w:cs="Times New Roman"/>
          <w:sz w:val="28"/>
          <w:szCs w:val="28"/>
          <w:lang w:eastAsia="ru-RU"/>
        </w:rPr>
        <w:t>, согласно приложению.</w:t>
      </w:r>
    </w:p>
    <w:p w:rsidR="009A5B15" w:rsidRPr="009A5B15" w:rsidRDefault="009A5B15" w:rsidP="009A5B15">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9A5B15">
        <w:rPr>
          <w:rFonts w:ascii="Times New Roman" w:eastAsia="Times New Roman" w:hAnsi="Times New Roman" w:cs="Times New Roman"/>
          <w:sz w:val="28"/>
          <w:szCs w:val="28"/>
          <w:lang w:eastAsia="ru-RU"/>
        </w:rPr>
        <w:t xml:space="preserve">   2.  Отменить   Постановление администрации Долгомостовского сельсовета от 30.01.2015 г. № 2 «</w:t>
      </w:r>
      <w:r w:rsidRPr="009A5B15">
        <w:rPr>
          <w:rFonts w:ascii="Times New Roman" w:eastAsia="Times New Roman" w:hAnsi="Times New Roman" w:cs="Times New Roman"/>
          <w:bCs/>
          <w:sz w:val="28"/>
          <w:szCs w:val="28"/>
          <w:lang w:eastAsia="ru-RU"/>
        </w:rPr>
        <w:t>Об утверждении Административного регламента «Предоставление муниципальной услуги по приему заявлений, документов, а также постановке граждан на учет в качестве нуждающихся в жилых помещениях»; Постановление</w:t>
      </w:r>
      <w:r w:rsidRPr="009A5B15">
        <w:rPr>
          <w:rFonts w:ascii="Times New Roman" w:eastAsia="Times New Roman" w:hAnsi="Times New Roman" w:cs="Times New Roman"/>
          <w:sz w:val="28"/>
          <w:szCs w:val="28"/>
          <w:lang w:eastAsia="ru-RU"/>
        </w:rPr>
        <w:t xml:space="preserve"> администрации Долгомостовского сельсовета</w:t>
      </w:r>
      <w:r w:rsidRPr="009A5B15">
        <w:rPr>
          <w:rFonts w:ascii="Times New Roman" w:eastAsia="Times New Roman" w:hAnsi="Times New Roman" w:cs="Times New Roman"/>
          <w:bCs/>
          <w:sz w:val="28"/>
          <w:szCs w:val="28"/>
          <w:lang w:eastAsia="ru-RU"/>
        </w:rPr>
        <w:t xml:space="preserve"> от 24.05.2016 №43-п</w:t>
      </w:r>
      <w:proofErr w:type="gramStart"/>
      <w:r w:rsidRPr="009A5B15">
        <w:rPr>
          <w:rFonts w:ascii="Times New Roman" w:eastAsia="Times New Roman" w:hAnsi="Times New Roman" w:cs="Times New Roman"/>
          <w:bCs/>
          <w:sz w:val="28"/>
          <w:szCs w:val="28"/>
          <w:lang w:eastAsia="ru-RU"/>
        </w:rPr>
        <w:t xml:space="preserve"> </w:t>
      </w:r>
      <w:r w:rsidRPr="009A5B15">
        <w:rPr>
          <w:rFonts w:ascii="Times New Roman" w:eastAsia="Times New Roman" w:hAnsi="Times New Roman" w:cs="Times New Roman"/>
          <w:sz w:val="28"/>
          <w:szCs w:val="28"/>
          <w:lang w:eastAsia="ru-RU"/>
        </w:rPr>
        <w:t>О</w:t>
      </w:r>
      <w:proofErr w:type="gramEnd"/>
      <w:r w:rsidRPr="009A5B15">
        <w:rPr>
          <w:rFonts w:ascii="Times New Roman" w:eastAsia="Times New Roman" w:hAnsi="Times New Roman" w:cs="Times New Roman"/>
          <w:sz w:val="28"/>
          <w:szCs w:val="28"/>
          <w:lang w:eastAsia="ru-RU"/>
        </w:rPr>
        <w:t xml:space="preserve"> внесении изменений  в приложение к Постановлению администрации Долгомостовского сельсовета от 30.01.2015 г. № 2 «</w:t>
      </w:r>
      <w:r w:rsidRPr="009A5B15">
        <w:rPr>
          <w:rFonts w:ascii="Times New Roman" w:eastAsia="Times New Roman" w:hAnsi="Times New Roman" w:cs="Times New Roman"/>
          <w:bCs/>
          <w:sz w:val="28"/>
          <w:szCs w:val="28"/>
          <w:lang w:eastAsia="ru-RU"/>
        </w:rPr>
        <w:t>Об утверждении Административного регламента «Предоставление муниципальной услуги по приему заявлений, документов, а также постановке граждан на учет в качестве нуждающихся в жилых помещениях».</w:t>
      </w:r>
    </w:p>
    <w:p w:rsidR="009A5B15" w:rsidRPr="009A5B15" w:rsidRDefault="009A5B15" w:rsidP="009A5B15">
      <w:pPr>
        <w:autoSpaceDE w:val="0"/>
        <w:autoSpaceDN w:val="0"/>
        <w:adjustRightInd w:val="0"/>
        <w:spacing w:after="0" w:line="240" w:lineRule="auto"/>
        <w:ind w:left="567"/>
        <w:jc w:val="both"/>
        <w:rPr>
          <w:rFonts w:ascii="Times New Roman" w:eastAsia="Times New Roman" w:hAnsi="Times New Roman" w:cs="Times New Roman"/>
          <w:i/>
          <w:sz w:val="28"/>
          <w:szCs w:val="28"/>
          <w:lang w:eastAsia="ru-RU"/>
        </w:rPr>
      </w:pPr>
      <w:r w:rsidRPr="009A5B15">
        <w:rPr>
          <w:rFonts w:ascii="Times New Roman" w:eastAsia="Times New Roman" w:hAnsi="Times New Roman" w:cs="Times New Roman"/>
          <w:sz w:val="28"/>
          <w:szCs w:val="28"/>
          <w:lang w:eastAsia="ru-RU"/>
        </w:rPr>
        <w:t xml:space="preserve">  3. </w:t>
      </w:r>
      <w:proofErr w:type="gramStart"/>
      <w:r w:rsidRPr="009A5B15">
        <w:rPr>
          <w:rFonts w:ascii="Times New Roman" w:eastAsia="Times New Roman" w:hAnsi="Times New Roman" w:cs="Times New Roman"/>
          <w:sz w:val="28"/>
          <w:szCs w:val="28"/>
          <w:lang w:eastAsia="ru-RU"/>
        </w:rPr>
        <w:t>Контроль за</w:t>
      </w:r>
      <w:proofErr w:type="gramEnd"/>
      <w:r w:rsidRPr="009A5B15">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9A5B15" w:rsidRPr="009A5B15" w:rsidRDefault="009A5B15" w:rsidP="009A5B15">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9A5B15">
        <w:rPr>
          <w:rFonts w:ascii="Times New Roman" w:eastAsia="Times New Roman" w:hAnsi="Times New Roman" w:cs="Times New Roman"/>
          <w:sz w:val="28"/>
          <w:szCs w:val="28"/>
          <w:lang w:eastAsia="ru-RU"/>
        </w:rPr>
        <w:t xml:space="preserve">4. </w:t>
      </w:r>
      <w:r w:rsidRPr="009A5B15">
        <w:rPr>
          <w:rFonts w:ascii="Times New Roman" w:eastAsia="Times New Roman" w:hAnsi="Times New Roman" w:cs="Times New Roman"/>
          <w:bCs/>
          <w:sz w:val="28"/>
          <w:szCs w:val="28"/>
          <w:lang w:eastAsia="ru-RU"/>
        </w:rPr>
        <w:t>Постановление вступает в силу в день, следующий за днём его официального опубликования в газете «Ведомости Долгомостовского сельсовета».</w:t>
      </w:r>
    </w:p>
    <w:p w:rsidR="009A5B15" w:rsidRPr="009A5B15" w:rsidRDefault="009A5B15" w:rsidP="009A5B15">
      <w:pPr>
        <w:spacing w:after="0" w:line="240" w:lineRule="auto"/>
        <w:jc w:val="both"/>
        <w:rPr>
          <w:rFonts w:ascii="Times New Roman" w:eastAsia="Times New Roman" w:hAnsi="Times New Roman" w:cs="Times New Roman"/>
          <w:sz w:val="28"/>
          <w:szCs w:val="28"/>
          <w:lang w:eastAsia="ru-RU"/>
        </w:rPr>
      </w:pPr>
    </w:p>
    <w:p w:rsidR="009A5B15" w:rsidRPr="009A5B15" w:rsidRDefault="009A5B15" w:rsidP="009A5B15">
      <w:pPr>
        <w:spacing w:after="0" w:line="240" w:lineRule="auto"/>
        <w:jc w:val="both"/>
        <w:rPr>
          <w:rFonts w:ascii="Times New Roman" w:eastAsia="Times New Roman" w:hAnsi="Times New Roman" w:cs="Times New Roman"/>
          <w:sz w:val="28"/>
          <w:szCs w:val="28"/>
          <w:lang w:eastAsia="ru-RU"/>
        </w:rPr>
      </w:pPr>
      <w:r w:rsidRPr="009A5B15">
        <w:rPr>
          <w:rFonts w:ascii="Times New Roman" w:eastAsia="Times New Roman" w:hAnsi="Times New Roman" w:cs="Times New Roman"/>
          <w:sz w:val="28"/>
          <w:szCs w:val="28"/>
          <w:lang w:eastAsia="ru-RU"/>
        </w:rPr>
        <w:t xml:space="preserve">Глава  Долгомостовского сельсовета                                </w:t>
      </w:r>
      <w:proofErr w:type="spellStart"/>
      <w:r w:rsidRPr="009A5B15">
        <w:rPr>
          <w:rFonts w:ascii="Times New Roman" w:eastAsia="Times New Roman" w:hAnsi="Times New Roman" w:cs="Times New Roman"/>
          <w:sz w:val="28"/>
          <w:szCs w:val="28"/>
          <w:lang w:eastAsia="ru-RU"/>
        </w:rPr>
        <w:t>Н.И.Шишлянникова</w:t>
      </w:r>
      <w:proofErr w:type="spellEnd"/>
    </w:p>
    <w:p w:rsidR="009A5B15" w:rsidRPr="009A5B15" w:rsidRDefault="009A5B15" w:rsidP="009A5B15">
      <w:pPr>
        <w:autoSpaceDE w:val="0"/>
        <w:autoSpaceDN w:val="0"/>
        <w:adjustRightInd w:val="0"/>
        <w:spacing w:after="0" w:line="240" w:lineRule="auto"/>
        <w:outlineLvl w:val="0"/>
        <w:rPr>
          <w:rFonts w:ascii="Times New Roman" w:eastAsia="Times New Roman" w:hAnsi="Times New Roman" w:cs="Times New Roman"/>
          <w:i/>
          <w:sz w:val="28"/>
          <w:szCs w:val="28"/>
          <w:lang w:eastAsia="ru-RU"/>
        </w:rPr>
      </w:pPr>
    </w:p>
    <w:p w:rsidR="009A5B15" w:rsidRPr="009A5B15" w:rsidRDefault="009A5B15" w:rsidP="009A5B15">
      <w:pPr>
        <w:autoSpaceDE w:val="0"/>
        <w:autoSpaceDN w:val="0"/>
        <w:adjustRightInd w:val="0"/>
        <w:spacing w:after="0" w:line="240" w:lineRule="auto"/>
        <w:outlineLvl w:val="0"/>
        <w:rPr>
          <w:rFonts w:ascii="Times New Roman" w:eastAsia="Times New Roman" w:hAnsi="Times New Roman" w:cs="Times New Roman"/>
          <w:iCs/>
          <w:sz w:val="28"/>
          <w:szCs w:val="28"/>
          <w:lang w:eastAsia="ru-RU"/>
        </w:rPr>
      </w:pPr>
    </w:p>
    <w:p w:rsidR="009A5B15" w:rsidRPr="009A5B15" w:rsidRDefault="009A5B15" w:rsidP="009A5B15">
      <w:pPr>
        <w:autoSpaceDE w:val="0"/>
        <w:autoSpaceDN w:val="0"/>
        <w:adjustRightInd w:val="0"/>
        <w:spacing w:after="0" w:line="240" w:lineRule="auto"/>
        <w:outlineLvl w:val="0"/>
        <w:rPr>
          <w:rFonts w:ascii="Times New Roman" w:eastAsia="Times New Roman" w:hAnsi="Times New Roman" w:cs="Times New Roman"/>
          <w:iCs/>
          <w:sz w:val="28"/>
          <w:szCs w:val="28"/>
          <w:lang w:eastAsia="ru-RU"/>
        </w:rPr>
      </w:pPr>
    </w:p>
    <w:p w:rsidR="009A5B15" w:rsidRPr="009A5B15" w:rsidRDefault="009A5B15" w:rsidP="009A5B15">
      <w:pPr>
        <w:autoSpaceDE w:val="0"/>
        <w:autoSpaceDN w:val="0"/>
        <w:adjustRightInd w:val="0"/>
        <w:spacing w:after="0" w:line="240" w:lineRule="auto"/>
        <w:jc w:val="right"/>
        <w:outlineLvl w:val="0"/>
        <w:rPr>
          <w:rFonts w:ascii="Times New Roman" w:eastAsia="Times New Roman" w:hAnsi="Times New Roman" w:cs="Times New Roman"/>
          <w:iCs/>
          <w:sz w:val="28"/>
          <w:szCs w:val="28"/>
          <w:lang w:eastAsia="ru-RU"/>
        </w:rPr>
      </w:pPr>
      <w:r w:rsidRPr="009A5B15">
        <w:rPr>
          <w:rFonts w:ascii="Times New Roman" w:eastAsia="Times New Roman" w:hAnsi="Times New Roman" w:cs="Times New Roman"/>
          <w:iCs/>
          <w:sz w:val="28"/>
          <w:szCs w:val="28"/>
          <w:lang w:eastAsia="ru-RU"/>
        </w:rPr>
        <w:t>Приложение</w:t>
      </w:r>
    </w:p>
    <w:p w:rsidR="009A5B15" w:rsidRPr="009A5B15" w:rsidRDefault="009A5B15" w:rsidP="009A5B15">
      <w:pPr>
        <w:autoSpaceDE w:val="0"/>
        <w:autoSpaceDN w:val="0"/>
        <w:adjustRightInd w:val="0"/>
        <w:spacing w:after="0" w:line="240" w:lineRule="auto"/>
        <w:jc w:val="right"/>
        <w:outlineLvl w:val="0"/>
        <w:rPr>
          <w:rFonts w:ascii="Times New Roman" w:eastAsia="Times New Roman" w:hAnsi="Times New Roman" w:cs="Times New Roman"/>
          <w:iCs/>
          <w:sz w:val="28"/>
          <w:szCs w:val="28"/>
          <w:lang w:eastAsia="ru-RU"/>
        </w:rPr>
      </w:pPr>
      <w:r w:rsidRPr="009A5B15">
        <w:rPr>
          <w:rFonts w:ascii="Times New Roman" w:eastAsia="Times New Roman" w:hAnsi="Times New Roman" w:cs="Times New Roman"/>
          <w:iCs/>
          <w:sz w:val="28"/>
          <w:szCs w:val="28"/>
          <w:lang w:eastAsia="ru-RU"/>
        </w:rPr>
        <w:t>к постановлению</w:t>
      </w:r>
    </w:p>
    <w:p w:rsidR="009A5B15" w:rsidRPr="009A5B15" w:rsidRDefault="009A5B15" w:rsidP="009A5B15">
      <w:pPr>
        <w:autoSpaceDE w:val="0"/>
        <w:autoSpaceDN w:val="0"/>
        <w:adjustRightInd w:val="0"/>
        <w:spacing w:after="0" w:line="240" w:lineRule="auto"/>
        <w:jc w:val="right"/>
        <w:outlineLvl w:val="0"/>
        <w:rPr>
          <w:rFonts w:ascii="Times New Roman" w:eastAsia="Times New Roman" w:hAnsi="Times New Roman" w:cs="Times New Roman"/>
          <w:iCs/>
          <w:sz w:val="28"/>
          <w:szCs w:val="28"/>
          <w:lang w:eastAsia="ru-RU"/>
        </w:rPr>
      </w:pPr>
      <w:r w:rsidRPr="009A5B15">
        <w:rPr>
          <w:rFonts w:ascii="Times New Roman" w:eastAsia="Times New Roman" w:hAnsi="Times New Roman" w:cs="Times New Roman"/>
          <w:iCs/>
          <w:sz w:val="28"/>
          <w:szCs w:val="28"/>
          <w:lang w:eastAsia="ru-RU"/>
        </w:rPr>
        <w:t>администрации Долгомостовского сельсовета</w:t>
      </w:r>
    </w:p>
    <w:p w:rsidR="009A5B15" w:rsidRPr="009A5B15" w:rsidRDefault="009A5B15" w:rsidP="009A5B15">
      <w:pPr>
        <w:autoSpaceDE w:val="0"/>
        <w:autoSpaceDN w:val="0"/>
        <w:adjustRightInd w:val="0"/>
        <w:spacing w:after="0" w:line="240" w:lineRule="auto"/>
        <w:jc w:val="right"/>
        <w:outlineLvl w:val="0"/>
        <w:rPr>
          <w:rFonts w:ascii="Times New Roman" w:eastAsia="Times New Roman" w:hAnsi="Times New Roman" w:cs="Times New Roman"/>
          <w:iCs/>
          <w:sz w:val="28"/>
          <w:szCs w:val="28"/>
          <w:lang w:eastAsia="ru-RU"/>
        </w:rPr>
      </w:pPr>
      <w:r w:rsidRPr="009A5B15">
        <w:rPr>
          <w:rFonts w:ascii="Times New Roman" w:eastAsia="Times New Roman" w:hAnsi="Times New Roman" w:cs="Times New Roman"/>
          <w:iCs/>
          <w:sz w:val="28"/>
          <w:szCs w:val="28"/>
          <w:lang w:eastAsia="ru-RU"/>
        </w:rPr>
        <w:t xml:space="preserve">от </w:t>
      </w:r>
      <w:r w:rsidR="006760A9">
        <w:rPr>
          <w:rFonts w:ascii="Times New Roman" w:eastAsia="Times New Roman" w:hAnsi="Times New Roman" w:cs="Times New Roman"/>
          <w:iCs/>
          <w:sz w:val="28"/>
          <w:szCs w:val="28"/>
          <w:lang w:eastAsia="ru-RU"/>
        </w:rPr>
        <w:t xml:space="preserve"> 20.09. </w:t>
      </w:r>
      <w:r w:rsidRPr="009A5B15">
        <w:rPr>
          <w:rFonts w:ascii="Times New Roman" w:eastAsia="Times New Roman" w:hAnsi="Times New Roman" w:cs="Times New Roman"/>
          <w:iCs/>
          <w:sz w:val="28"/>
          <w:szCs w:val="28"/>
          <w:lang w:eastAsia="ru-RU"/>
        </w:rPr>
        <w:t>2019 №</w:t>
      </w:r>
      <w:r w:rsidR="006760A9">
        <w:rPr>
          <w:rFonts w:ascii="Times New Roman" w:eastAsia="Times New Roman" w:hAnsi="Times New Roman" w:cs="Times New Roman"/>
          <w:iCs/>
          <w:sz w:val="28"/>
          <w:szCs w:val="28"/>
          <w:lang w:eastAsia="ru-RU"/>
        </w:rPr>
        <w:t xml:space="preserve"> 31</w:t>
      </w:r>
      <w:r w:rsidRPr="009A5B15">
        <w:rPr>
          <w:rFonts w:ascii="Times New Roman" w:eastAsia="Times New Roman" w:hAnsi="Times New Roman" w:cs="Times New Roman"/>
          <w:iCs/>
          <w:sz w:val="28"/>
          <w:szCs w:val="28"/>
          <w:lang w:eastAsia="ru-RU"/>
        </w:rPr>
        <w:t>-п</w:t>
      </w:r>
    </w:p>
    <w:p w:rsidR="009A5B15" w:rsidRPr="009A5B15" w:rsidRDefault="009A5B15" w:rsidP="009A5B15">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9A5B15" w:rsidRPr="009A5B15" w:rsidRDefault="009A5B15" w:rsidP="009A5B15">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9A5B15" w:rsidRPr="009A5B15" w:rsidRDefault="009A5B15" w:rsidP="009A5B15">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9A5B15">
        <w:rPr>
          <w:rFonts w:ascii="Times New Roman" w:eastAsia="Times New Roman" w:hAnsi="Times New Roman" w:cs="Times New Roman"/>
          <w:bCs/>
          <w:sz w:val="28"/>
          <w:szCs w:val="28"/>
          <w:lang w:eastAsia="ru-RU"/>
        </w:rPr>
        <w:t>АДМИНИСТРАТИВНЫЙ РЕГЛАМЕНТ</w:t>
      </w:r>
    </w:p>
    <w:p w:rsidR="009A5B15" w:rsidRPr="009A5B15" w:rsidRDefault="009A5B15" w:rsidP="009A5B15">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A5B15">
        <w:rPr>
          <w:rFonts w:ascii="Times New Roman" w:eastAsia="Times New Roman" w:hAnsi="Times New Roman" w:cs="Times New Roman"/>
          <w:bCs/>
          <w:sz w:val="28"/>
          <w:szCs w:val="28"/>
          <w:lang w:eastAsia="ru-RU"/>
        </w:rPr>
        <w:t xml:space="preserve">предоставления муниципальной услуги </w:t>
      </w:r>
      <w:r w:rsidRPr="009A5B15">
        <w:rPr>
          <w:rFonts w:ascii="Times New Roman" w:eastAsia="Calibri" w:hAnsi="Times New Roman" w:cs="Times New Roman"/>
          <w:bCs/>
          <w:iCs/>
          <w:sz w:val="28"/>
          <w:szCs w:val="28"/>
        </w:rPr>
        <w:t>по приему заявлений, документов, а также постановке граждан на учет в качестве нуждающихся в жилых помещениях</w:t>
      </w:r>
    </w:p>
    <w:p w:rsidR="009A5B15" w:rsidRPr="009A5B15" w:rsidRDefault="009A5B15" w:rsidP="009A5B15">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9A5B15">
        <w:rPr>
          <w:rFonts w:ascii="Times New Roman" w:eastAsia="Times New Roman" w:hAnsi="Times New Roman" w:cs="Times New Roman"/>
          <w:sz w:val="28"/>
          <w:szCs w:val="28"/>
          <w:lang w:eastAsia="ru-RU"/>
        </w:rPr>
        <w:t>1. ОБЩИЕ ПОЛОЖЕНИЯ</w:t>
      </w:r>
    </w:p>
    <w:p w:rsidR="009A5B15" w:rsidRPr="009A5B15" w:rsidRDefault="009A5B15" w:rsidP="009A5B1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9A5B15" w:rsidRPr="009A5B15" w:rsidRDefault="009A5B15" w:rsidP="009A5B1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5B15">
        <w:rPr>
          <w:rFonts w:ascii="Times New Roman" w:eastAsia="Times New Roman" w:hAnsi="Times New Roman" w:cs="Times New Roman"/>
          <w:sz w:val="28"/>
          <w:szCs w:val="28"/>
          <w:lang w:eastAsia="ru-RU"/>
        </w:rPr>
        <w:t xml:space="preserve">1. Настоящий административный регламент по предоставлению муниципальной услуги </w:t>
      </w:r>
      <w:r w:rsidRPr="009A5B15">
        <w:rPr>
          <w:rFonts w:ascii="Times New Roman" w:eastAsia="Calibri" w:hAnsi="Times New Roman" w:cs="Times New Roman"/>
          <w:iCs/>
          <w:sz w:val="28"/>
          <w:szCs w:val="28"/>
        </w:rPr>
        <w:t>по приему заявлений, документов, а также постановке граждан на учет в качестве нуждающихся в жилых помещениях</w:t>
      </w:r>
      <w:r w:rsidRPr="009A5B15">
        <w:rPr>
          <w:rFonts w:ascii="Times New Roman" w:eastAsia="Times New Roman" w:hAnsi="Times New Roman" w:cs="Times New Roman"/>
          <w:sz w:val="28"/>
          <w:szCs w:val="28"/>
          <w:lang w:eastAsia="ru-RU"/>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 xml:space="preserve">2. </w:t>
      </w:r>
      <w:proofErr w:type="gramStart"/>
      <w:r w:rsidRPr="009A5B15">
        <w:rPr>
          <w:rFonts w:ascii="Times New Roman" w:eastAsia="Calibri" w:hAnsi="Times New Roman" w:cs="Times New Roman"/>
          <w:sz w:val="28"/>
          <w:szCs w:val="28"/>
        </w:rPr>
        <w:t>Заявителями на получение муниципальной услуги являются постоянно проживающие на территории Долгомостовского сельсовета</w:t>
      </w:r>
      <w:r w:rsidRPr="009A5B15">
        <w:rPr>
          <w:rFonts w:ascii="Times New Roman" w:eastAsia="Calibri" w:hAnsi="Times New Roman" w:cs="Times New Roman"/>
          <w:i/>
          <w:sz w:val="28"/>
          <w:szCs w:val="28"/>
        </w:rPr>
        <w:t>:</w:t>
      </w:r>
      <w:proofErr w:type="gramEnd"/>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9A5B15">
        <w:rPr>
          <w:rFonts w:ascii="Times New Roman" w:eastAsia="Calibri" w:hAnsi="Times New Roman" w:cs="Times New Roman"/>
          <w:sz w:val="28"/>
          <w:szCs w:val="28"/>
        </w:rPr>
        <w:t xml:space="preserve">1) граждане Российской Федерации, а также иностранные граждане и лица без гражданства, если это предусмотрено международным договором Российской Федерации, признанные малоимущими в порядке, определенном законом Красноярского края, и нуждающиеся в жилых помещениях по основаниям, установленным Жилищным </w:t>
      </w:r>
      <w:hyperlink r:id="rId7" w:history="1">
        <w:r w:rsidRPr="009A5B15">
          <w:rPr>
            <w:rFonts w:ascii="Times New Roman" w:eastAsia="Calibri" w:hAnsi="Times New Roman" w:cs="Times New Roman"/>
            <w:sz w:val="28"/>
            <w:szCs w:val="28"/>
          </w:rPr>
          <w:t>кодексом</w:t>
        </w:r>
      </w:hyperlink>
      <w:r w:rsidRPr="009A5B15">
        <w:rPr>
          <w:rFonts w:ascii="Times New Roman" w:eastAsia="Calibri" w:hAnsi="Times New Roman" w:cs="Times New Roman"/>
          <w:sz w:val="28"/>
          <w:szCs w:val="28"/>
        </w:rPr>
        <w:t xml:space="preserve"> Российской Федерации;</w:t>
      </w:r>
      <w:proofErr w:type="gramEnd"/>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9A5B15">
        <w:rPr>
          <w:rFonts w:ascii="Times New Roman" w:eastAsia="Calibri" w:hAnsi="Times New Roman" w:cs="Times New Roman"/>
          <w:sz w:val="28"/>
          <w:szCs w:val="28"/>
        </w:rPr>
        <w:t xml:space="preserve">2) граждане, относящиеся к иным, определенным федеральным законом, указом Президента Российской Федерации или законом Красноярского края категориям граждан, признанные по установленным Жилищным </w:t>
      </w:r>
      <w:hyperlink r:id="rId8" w:history="1">
        <w:r w:rsidRPr="009A5B15">
          <w:rPr>
            <w:rFonts w:ascii="Times New Roman" w:eastAsia="Calibri" w:hAnsi="Times New Roman" w:cs="Times New Roman"/>
            <w:sz w:val="28"/>
            <w:szCs w:val="28"/>
          </w:rPr>
          <w:t>кодексом</w:t>
        </w:r>
      </w:hyperlink>
      <w:r w:rsidRPr="009A5B15">
        <w:rPr>
          <w:rFonts w:ascii="Times New Roman" w:eastAsia="Calibri" w:hAnsi="Times New Roman" w:cs="Times New Roman"/>
          <w:sz w:val="28"/>
          <w:szCs w:val="28"/>
        </w:rPr>
        <w:t xml:space="preserve"> Российской Федерации и (или) федеральным законом, указом Президента Российской Федерации или законом Красноярского края основаниям нуждающимися в жилых помещениях (далее - Заявители).</w:t>
      </w:r>
      <w:proofErr w:type="gramEnd"/>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3. Информация о местонахождении, графике работы, справочных телефонах, порядке получения информации Заявителями по вопросам оказания муниципальной услуги.</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9A5B15">
        <w:rPr>
          <w:rFonts w:ascii="Times New Roman" w:eastAsia="Calibri" w:hAnsi="Times New Roman" w:cs="Times New Roman"/>
          <w:sz w:val="28"/>
          <w:szCs w:val="28"/>
        </w:rPr>
        <w:t xml:space="preserve">Сведения о местонахождении и графике работы администрации Долгомостовского сельсовета (далее администрация), номерах телефонов для справок, адресах электронной почты, местах приема Заявителей, в том числе приема заявлений и выдачи результата предоставления муниципальной услуги, форма Заявления, перечень документов, прилагаемых к Заявлению, размещаются на Сайте на странице муниципальной услуги в разделе «Реестр </w:t>
      </w:r>
      <w:r w:rsidRPr="009A5B15">
        <w:rPr>
          <w:rFonts w:ascii="Times New Roman" w:eastAsia="Calibri" w:hAnsi="Times New Roman" w:cs="Times New Roman"/>
          <w:sz w:val="28"/>
          <w:szCs w:val="28"/>
        </w:rPr>
        <w:lastRenderedPageBreak/>
        <w:t>муниципальных услуг», а также на информационных стендах в местах предоставления муниципальной</w:t>
      </w:r>
      <w:proofErr w:type="gramEnd"/>
      <w:r w:rsidRPr="009A5B15">
        <w:rPr>
          <w:rFonts w:ascii="Times New Roman" w:eastAsia="Calibri" w:hAnsi="Times New Roman" w:cs="Times New Roman"/>
          <w:sz w:val="28"/>
          <w:szCs w:val="28"/>
        </w:rPr>
        <w:t xml:space="preserve"> услуги.</w:t>
      </w:r>
    </w:p>
    <w:p w:rsidR="009A5B15" w:rsidRPr="009A5B15" w:rsidRDefault="009A5B15" w:rsidP="009A5B15">
      <w:pPr>
        <w:tabs>
          <w:tab w:val="left" w:pos="0"/>
        </w:tabs>
        <w:spacing w:after="0" w:line="240" w:lineRule="auto"/>
        <w:ind w:firstLine="709"/>
        <w:jc w:val="both"/>
        <w:rPr>
          <w:rFonts w:ascii="Times New Roman" w:eastAsia="Times New Roman" w:hAnsi="Times New Roman" w:cs="Times New Roman"/>
          <w:sz w:val="28"/>
          <w:szCs w:val="28"/>
          <w:lang w:eastAsia="ru-RU"/>
        </w:rPr>
      </w:pPr>
      <w:r w:rsidRPr="009A5B15">
        <w:rPr>
          <w:rFonts w:ascii="Times New Roman" w:eastAsia="Times New Roman" w:hAnsi="Times New Roman" w:cs="Times New Roman"/>
          <w:sz w:val="28"/>
          <w:szCs w:val="28"/>
          <w:lang w:eastAsia="ru-RU"/>
        </w:rPr>
        <w:t>График работы администрации: понедельник – пятница с 08:00 до 16:00 (перерыв на обед с 12:00 до 13:00). Выходные дни: суббота, воскресенье.</w:t>
      </w:r>
    </w:p>
    <w:p w:rsidR="009A5B15" w:rsidRPr="009A5B15" w:rsidRDefault="009A5B15" w:rsidP="009A5B15">
      <w:pPr>
        <w:tabs>
          <w:tab w:val="left" w:pos="0"/>
        </w:tabs>
        <w:spacing w:after="0" w:line="240" w:lineRule="auto"/>
        <w:ind w:firstLine="709"/>
        <w:jc w:val="both"/>
        <w:rPr>
          <w:rFonts w:ascii="Times New Roman" w:eastAsia="Times New Roman" w:hAnsi="Times New Roman" w:cs="Times New Roman"/>
          <w:sz w:val="28"/>
          <w:szCs w:val="28"/>
          <w:lang w:eastAsia="ru-RU"/>
        </w:rPr>
      </w:pPr>
      <w:r w:rsidRPr="009A5B15">
        <w:rPr>
          <w:rFonts w:ascii="Times New Roman" w:eastAsia="Times New Roman" w:hAnsi="Times New Roman" w:cs="Times New Roman"/>
          <w:sz w:val="28"/>
          <w:szCs w:val="28"/>
          <w:lang w:eastAsia="ru-RU"/>
        </w:rPr>
        <w:t>Справочные телефоны администрации: 8(39163) 91-5-01.</w:t>
      </w:r>
    </w:p>
    <w:p w:rsidR="009A5B15" w:rsidRPr="009A5B15" w:rsidRDefault="009A5B15" w:rsidP="009A5B15">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5B15">
        <w:rPr>
          <w:rFonts w:ascii="Times New Roman" w:eastAsia="Times New Roman" w:hAnsi="Times New Roman" w:cs="Times New Roman"/>
          <w:sz w:val="28"/>
          <w:szCs w:val="28"/>
          <w:lang w:eastAsia="ru-RU"/>
        </w:rPr>
        <w:t xml:space="preserve">Почтовый адрес администрации: 663750, Российская Федерация, Красноярский край, Абанский район, </w:t>
      </w:r>
      <w:proofErr w:type="spellStart"/>
      <w:r w:rsidRPr="009A5B15">
        <w:rPr>
          <w:rFonts w:ascii="Times New Roman" w:eastAsia="Times New Roman" w:hAnsi="Times New Roman" w:cs="Times New Roman"/>
          <w:sz w:val="28"/>
          <w:szCs w:val="28"/>
          <w:lang w:eastAsia="ru-RU"/>
        </w:rPr>
        <w:t>с</w:t>
      </w:r>
      <w:proofErr w:type="gramStart"/>
      <w:r w:rsidRPr="009A5B15">
        <w:rPr>
          <w:rFonts w:ascii="Times New Roman" w:eastAsia="Times New Roman" w:hAnsi="Times New Roman" w:cs="Times New Roman"/>
          <w:sz w:val="28"/>
          <w:szCs w:val="28"/>
          <w:lang w:eastAsia="ru-RU"/>
        </w:rPr>
        <w:t>.Д</w:t>
      </w:r>
      <w:proofErr w:type="gramEnd"/>
      <w:r w:rsidRPr="009A5B15">
        <w:rPr>
          <w:rFonts w:ascii="Times New Roman" w:eastAsia="Times New Roman" w:hAnsi="Times New Roman" w:cs="Times New Roman"/>
          <w:sz w:val="28"/>
          <w:szCs w:val="28"/>
          <w:lang w:eastAsia="ru-RU"/>
        </w:rPr>
        <w:t>олгий</w:t>
      </w:r>
      <w:proofErr w:type="spellEnd"/>
      <w:r w:rsidRPr="009A5B15">
        <w:rPr>
          <w:rFonts w:ascii="Times New Roman" w:eastAsia="Times New Roman" w:hAnsi="Times New Roman" w:cs="Times New Roman"/>
          <w:sz w:val="28"/>
          <w:szCs w:val="28"/>
          <w:lang w:eastAsia="ru-RU"/>
        </w:rPr>
        <w:t xml:space="preserve"> Мост,ул.А.Помозова,16</w:t>
      </w:r>
    </w:p>
    <w:p w:rsidR="009A5B15" w:rsidRPr="009A5B15" w:rsidRDefault="009A5B15" w:rsidP="009A5B15">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5B15">
        <w:rPr>
          <w:rFonts w:ascii="Times New Roman" w:eastAsia="Times New Roman" w:hAnsi="Times New Roman" w:cs="Times New Roman"/>
          <w:sz w:val="28"/>
          <w:szCs w:val="28"/>
          <w:lang w:eastAsia="ru-RU"/>
        </w:rPr>
        <w:t xml:space="preserve">Местонахождение администрации: 663750, Российская Федерация, Красноярский край, Абанский район, </w:t>
      </w:r>
      <w:proofErr w:type="spellStart"/>
      <w:r w:rsidRPr="009A5B15">
        <w:rPr>
          <w:rFonts w:ascii="Times New Roman" w:eastAsia="Times New Roman" w:hAnsi="Times New Roman" w:cs="Times New Roman"/>
          <w:sz w:val="28"/>
          <w:szCs w:val="28"/>
          <w:lang w:eastAsia="ru-RU"/>
        </w:rPr>
        <w:t>с</w:t>
      </w:r>
      <w:proofErr w:type="gramStart"/>
      <w:r w:rsidRPr="009A5B15">
        <w:rPr>
          <w:rFonts w:ascii="Times New Roman" w:eastAsia="Times New Roman" w:hAnsi="Times New Roman" w:cs="Times New Roman"/>
          <w:sz w:val="28"/>
          <w:szCs w:val="28"/>
          <w:lang w:eastAsia="ru-RU"/>
        </w:rPr>
        <w:t>.Д</w:t>
      </w:r>
      <w:proofErr w:type="gramEnd"/>
      <w:r w:rsidRPr="009A5B15">
        <w:rPr>
          <w:rFonts w:ascii="Times New Roman" w:eastAsia="Times New Roman" w:hAnsi="Times New Roman" w:cs="Times New Roman"/>
          <w:sz w:val="28"/>
          <w:szCs w:val="28"/>
          <w:lang w:eastAsia="ru-RU"/>
        </w:rPr>
        <w:t>олгий</w:t>
      </w:r>
      <w:proofErr w:type="spellEnd"/>
      <w:r w:rsidRPr="009A5B15">
        <w:rPr>
          <w:rFonts w:ascii="Times New Roman" w:eastAsia="Times New Roman" w:hAnsi="Times New Roman" w:cs="Times New Roman"/>
          <w:sz w:val="28"/>
          <w:szCs w:val="28"/>
          <w:lang w:eastAsia="ru-RU"/>
        </w:rPr>
        <w:t xml:space="preserve"> Мост,ул.А.Помозова,16</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Сведения о местонахождении, графике работы МФЦ размещены на сайте МФЦ в информационно-телекоммуникационной сети Интернет по адресу: www.24mfc.ru, раздел «Центры и офисы».</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4. Для получения информации по вопросам предоставления муниципальной услуги Заявитель вправе обратиться в администрацию устно, в письменной форме или форме электронного документа.</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 xml:space="preserve">При устном обращении Заявителя (лично или по телефону) специалист администрации дает устный ответ. При обращении в письменной форме или форме электронного документа ответ направляется Заявителю в течение тридцати дней </w:t>
      </w:r>
      <w:proofErr w:type="gramStart"/>
      <w:r w:rsidRPr="009A5B15">
        <w:rPr>
          <w:rFonts w:ascii="Times New Roman" w:eastAsia="Calibri" w:hAnsi="Times New Roman" w:cs="Times New Roman"/>
          <w:sz w:val="28"/>
          <w:szCs w:val="28"/>
        </w:rPr>
        <w:t>с даты регистрации</w:t>
      </w:r>
      <w:proofErr w:type="gramEnd"/>
      <w:r w:rsidRPr="009A5B15">
        <w:rPr>
          <w:rFonts w:ascii="Times New Roman" w:eastAsia="Calibri" w:hAnsi="Times New Roman" w:cs="Times New Roman"/>
          <w:sz w:val="28"/>
          <w:szCs w:val="28"/>
        </w:rPr>
        <w:t xml:space="preserve"> обращения в администрации.</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Получить сведения о ходе предоставления муниципальной услуги и сроках ее исполнения можно по регистрационному номеру заявления на официальном сайте в разделе Муниципальные услуги/Контроль предоставления муниципальной услуги.</w:t>
      </w:r>
    </w:p>
    <w:p w:rsidR="009A5B15" w:rsidRPr="009A5B15" w:rsidRDefault="009A5B15" w:rsidP="009A5B15">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9A5B15" w:rsidRPr="009A5B15" w:rsidRDefault="009A5B15" w:rsidP="009A5B15">
      <w:pPr>
        <w:autoSpaceDE w:val="0"/>
        <w:autoSpaceDN w:val="0"/>
        <w:adjustRightInd w:val="0"/>
        <w:spacing w:after="0" w:line="240" w:lineRule="auto"/>
        <w:jc w:val="center"/>
        <w:outlineLvl w:val="0"/>
        <w:rPr>
          <w:rFonts w:ascii="Times New Roman" w:eastAsia="Calibri" w:hAnsi="Times New Roman" w:cs="Times New Roman"/>
          <w:sz w:val="28"/>
          <w:szCs w:val="28"/>
        </w:rPr>
      </w:pPr>
      <w:r w:rsidRPr="009A5B15">
        <w:rPr>
          <w:rFonts w:ascii="Times New Roman" w:eastAsia="Calibri" w:hAnsi="Times New Roman" w:cs="Times New Roman"/>
          <w:sz w:val="28"/>
          <w:szCs w:val="28"/>
        </w:rPr>
        <w:t>II. СТАНДАРТ ПРЕДОСТАВЛЕНИЯ МУНИЦИПАЛЬНОЙ УСЛУГИ</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A5B15" w:rsidRPr="009A5B15" w:rsidRDefault="009A5B15" w:rsidP="009A5B15">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A5B15">
        <w:rPr>
          <w:rFonts w:ascii="Times New Roman" w:eastAsia="Calibri" w:hAnsi="Times New Roman" w:cs="Times New Roman"/>
          <w:bCs/>
          <w:sz w:val="28"/>
          <w:szCs w:val="28"/>
        </w:rPr>
        <w:t>5. Наименование муниципальной услуги:</w:t>
      </w:r>
      <w:r w:rsidRPr="009A5B15">
        <w:rPr>
          <w:rFonts w:ascii="Times New Roman" w:eastAsia="Calibri" w:hAnsi="Times New Roman" w:cs="Times New Roman"/>
          <w:b/>
          <w:bCs/>
          <w:sz w:val="28"/>
          <w:szCs w:val="28"/>
        </w:rPr>
        <w:t xml:space="preserve"> </w:t>
      </w:r>
      <w:r w:rsidRPr="009A5B15">
        <w:rPr>
          <w:rFonts w:ascii="Times New Roman" w:eastAsia="Calibri" w:hAnsi="Times New Roman" w:cs="Times New Roman"/>
          <w:bCs/>
          <w:iCs/>
          <w:sz w:val="28"/>
          <w:szCs w:val="28"/>
        </w:rPr>
        <w:t>прием заявлений, документов, а также постановке граждан на учет в качестве нуждающихся в жилых помещениях.</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i/>
          <w:sz w:val="28"/>
          <w:szCs w:val="28"/>
        </w:rPr>
      </w:pPr>
      <w:r w:rsidRPr="009A5B15">
        <w:rPr>
          <w:rFonts w:ascii="Times New Roman" w:eastAsia="Calibri" w:hAnsi="Times New Roman" w:cs="Times New Roman"/>
          <w:sz w:val="28"/>
          <w:szCs w:val="28"/>
        </w:rPr>
        <w:t xml:space="preserve">6. Муниципальная услуга предоставляется администрацией </w:t>
      </w:r>
      <w:r w:rsidRPr="009A5B15">
        <w:rPr>
          <w:rFonts w:ascii="Times New Roman" w:eastAsia="Calibri" w:hAnsi="Times New Roman" w:cs="Times New Roman"/>
          <w:i/>
          <w:sz w:val="28"/>
          <w:szCs w:val="28"/>
        </w:rPr>
        <w:t xml:space="preserve"> </w:t>
      </w:r>
      <w:r w:rsidRPr="009A5B15">
        <w:rPr>
          <w:rFonts w:ascii="Times New Roman" w:eastAsia="Calibri" w:hAnsi="Times New Roman" w:cs="Times New Roman"/>
          <w:sz w:val="28"/>
          <w:szCs w:val="28"/>
        </w:rPr>
        <w:t>Долгомостовского сельсовета.</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7. Результатом предоставления муниципальной услуги является:</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постановка на учет граждан в качестве нуждающихся в жилых помещениях, предоставляемых по договорам социального найма, или направление Заявителю письма об отказе в постановке на учет в качестве нуждающихся в жилых помещениях.</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8. Срок предоставления муниципальной услуги составляет 30 рабочих дней со дня регистрации заявления с приложенными документами.</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9. Правовые основания для предоставления муниципальной услуги:</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hyperlink r:id="rId9" w:history="1">
        <w:r w:rsidRPr="009A5B15">
          <w:rPr>
            <w:rFonts w:ascii="Times New Roman" w:eastAsia="Calibri" w:hAnsi="Times New Roman" w:cs="Times New Roman"/>
            <w:sz w:val="28"/>
            <w:szCs w:val="28"/>
          </w:rPr>
          <w:t>Конституция</w:t>
        </w:r>
      </w:hyperlink>
      <w:r w:rsidRPr="009A5B15">
        <w:rPr>
          <w:rFonts w:ascii="Times New Roman" w:eastAsia="Calibri" w:hAnsi="Times New Roman" w:cs="Times New Roman"/>
          <w:sz w:val="28"/>
          <w:szCs w:val="28"/>
        </w:rPr>
        <w:t xml:space="preserve"> Российской Федерации;</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 xml:space="preserve">Жилищный </w:t>
      </w:r>
      <w:hyperlink r:id="rId10" w:history="1">
        <w:r w:rsidRPr="009A5B15">
          <w:rPr>
            <w:rFonts w:ascii="Times New Roman" w:eastAsia="Calibri" w:hAnsi="Times New Roman" w:cs="Times New Roman"/>
            <w:sz w:val="28"/>
            <w:szCs w:val="28"/>
          </w:rPr>
          <w:t>кодекс</w:t>
        </w:r>
      </w:hyperlink>
      <w:r w:rsidRPr="009A5B15">
        <w:rPr>
          <w:rFonts w:ascii="Times New Roman" w:eastAsia="Calibri" w:hAnsi="Times New Roman" w:cs="Times New Roman"/>
          <w:sz w:val="28"/>
          <w:szCs w:val="28"/>
        </w:rPr>
        <w:t xml:space="preserve"> Российской Федерации;</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 xml:space="preserve">Федеральный </w:t>
      </w:r>
      <w:hyperlink r:id="rId11" w:history="1">
        <w:r w:rsidRPr="009A5B15">
          <w:rPr>
            <w:rFonts w:ascii="Times New Roman" w:eastAsia="Calibri" w:hAnsi="Times New Roman" w:cs="Times New Roman"/>
            <w:sz w:val="28"/>
            <w:szCs w:val="28"/>
          </w:rPr>
          <w:t>закон</w:t>
        </w:r>
      </w:hyperlink>
      <w:r w:rsidRPr="009A5B15">
        <w:rPr>
          <w:rFonts w:ascii="Times New Roman" w:eastAsia="Calibri"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 xml:space="preserve">Федеральный </w:t>
      </w:r>
      <w:hyperlink r:id="rId12" w:history="1">
        <w:r w:rsidRPr="009A5B15">
          <w:rPr>
            <w:rFonts w:ascii="Times New Roman" w:eastAsia="Calibri" w:hAnsi="Times New Roman" w:cs="Times New Roman"/>
            <w:sz w:val="28"/>
            <w:szCs w:val="28"/>
          </w:rPr>
          <w:t>закон</w:t>
        </w:r>
      </w:hyperlink>
      <w:r w:rsidRPr="009A5B15">
        <w:rPr>
          <w:rFonts w:ascii="Times New Roman" w:eastAsia="Calibri" w:hAnsi="Times New Roman" w:cs="Times New Roman"/>
          <w:sz w:val="28"/>
          <w:szCs w:val="28"/>
        </w:rPr>
        <w:t xml:space="preserve"> от 02.05.2006 N 59-ФЗ «О порядке рассмотрения обращений граждан Российской Федерации»;</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lastRenderedPageBreak/>
        <w:t xml:space="preserve">Федеральный </w:t>
      </w:r>
      <w:hyperlink r:id="rId13" w:history="1">
        <w:r w:rsidRPr="009A5B15">
          <w:rPr>
            <w:rFonts w:ascii="Times New Roman" w:eastAsia="Calibri" w:hAnsi="Times New Roman" w:cs="Times New Roman"/>
            <w:sz w:val="28"/>
            <w:szCs w:val="28"/>
          </w:rPr>
          <w:t>закон</w:t>
        </w:r>
      </w:hyperlink>
      <w:r w:rsidRPr="009A5B15">
        <w:rPr>
          <w:rFonts w:ascii="Times New Roman" w:eastAsia="Calibri" w:hAnsi="Times New Roman" w:cs="Times New Roman"/>
          <w:sz w:val="28"/>
          <w:szCs w:val="28"/>
        </w:rPr>
        <w:t xml:space="preserve"> от 27.07.2006 N 152-ФЗ «О персональных данных»;</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 xml:space="preserve">Федеральный </w:t>
      </w:r>
      <w:hyperlink r:id="rId14" w:history="1">
        <w:r w:rsidRPr="009A5B15">
          <w:rPr>
            <w:rFonts w:ascii="Times New Roman" w:eastAsia="Calibri" w:hAnsi="Times New Roman" w:cs="Times New Roman"/>
            <w:sz w:val="28"/>
            <w:szCs w:val="28"/>
          </w:rPr>
          <w:t>закон</w:t>
        </w:r>
      </w:hyperlink>
      <w:r w:rsidRPr="009A5B15">
        <w:rPr>
          <w:rFonts w:ascii="Times New Roman" w:eastAsia="Calibri" w:hAnsi="Times New Roman" w:cs="Times New Roman"/>
          <w:sz w:val="28"/>
          <w:szCs w:val="28"/>
        </w:rPr>
        <w:t xml:space="preserve"> от 09.02.2009 N 8-ФЗ «Об обеспечении доступа к информации о деятельности государственных органов и органов местного самоуправления»;</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 xml:space="preserve">Федеральный </w:t>
      </w:r>
      <w:hyperlink r:id="rId15" w:history="1">
        <w:r w:rsidRPr="009A5B15">
          <w:rPr>
            <w:rFonts w:ascii="Times New Roman" w:eastAsia="Calibri" w:hAnsi="Times New Roman" w:cs="Times New Roman"/>
            <w:sz w:val="28"/>
            <w:szCs w:val="28"/>
          </w:rPr>
          <w:t>закон</w:t>
        </w:r>
      </w:hyperlink>
      <w:r w:rsidRPr="009A5B15">
        <w:rPr>
          <w:rFonts w:ascii="Times New Roman" w:eastAsia="Calibri" w:hAnsi="Times New Roman" w:cs="Times New Roman"/>
          <w:sz w:val="28"/>
          <w:szCs w:val="28"/>
        </w:rPr>
        <w:t xml:space="preserve"> от 27.07.2010 N 210-ФЗ «Об организации предоставления государственных и муниципальных услуг» (далее - Закон);</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 xml:space="preserve">Федеральный </w:t>
      </w:r>
      <w:hyperlink r:id="rId16" w:history="1">
        <w:r w:rsidRPr="009A5B15">
          <w:rPr>
            <w:rFonts w:ascii="Times New Roman" w:eastAsia="Calibri" w:hAnsi="Times New Roman" w:cs="Times New Roman"/>
            <w:sz w:val="28"/>
            <w:szCs w:val="28"/>
          </w:rPr>
          <w:t>закон</w:t>
        </w:r>
      </w:hyperlink>
      <w:r w:rsidRPr="009A5B15">
        <w:rPr>
          <w:rFonts w:ascii="Times New Roman" w:eastAsia="Calibri" w:hAnsi="Times New Roman" w:cs="Times New Roman"/>
          <w:sz w:val="28"/>
          <w:szCs w:val="28"/>
        </w:rPr>
        <w:t xml:space="preserve"> от 12.01.1995 N 5-ФЗ «О ветеранах»;</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hyperlink r:id="rId17" w:history="1">
        <w:r w:rsidRPr="009A5B15">
          <w:rPr>
            <w:rFonts w:ascii="Times New Roman" w:eastAsia="Calibri" w:hAnsi="Times New Roman" w:cs="Times New Roman"/>
            <w:sz w:val="28"/>
            <w:szCs w:val="28"/>
          </w:rPr>
          <w:t>Приказ</w:t>
        </w:r>
      </w:hyperlink>
      <w:r w:rsidRPr="009A5B15">
        <w:rPr>
          <w:rFonts w:ascii="Times New Roman" w:eastAsia="Calibri" w:hAnsi="Times New Roman" w:cs="Times New Roman"/>
          <w:sz w:val="28"/>
          <w:szCs w:val="28"/>
        </w:rPr>
        <w:t xml:space="preserve"> Минздрава России от 30.11.2012 N 991н «Об утверждении перечня заболеваний, дающих инвалидам, страдающим ими, право на дополнительную жилую площадь»;</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hyperlink r:id="rId18" w:history="1">
        <w:r w:rsidRPr="009A5B15">
          <w:rPr>
            <w:rFonts w:ascii="Times New Roman" w:eastAsia="Calibri" w:hAnsi="Times New Roman" w:cs="Times New Roman"/>
            <w:sz w:val="28"/>
            <w:szCs w:val="28"/>
          </w:rPr>
          <w:t>Постановление</w:t>
        </w:r>
      </w:hyperlink>
      <w:r w:rsidRPr="009A5B15">
        <w:rPr>
          <w:rFonts w:ascii="Times New Roman" w:eastAsia="Calibri" w:hAnsi="Times New Roman" w:cs="Times New Roman"/>
          <w:sz w:val="28"/>
          <w:szCs w:val="28"/>
        </w:rP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hyperlink r:id="rId19" w:history="1">
        <w:r w:rsidRPr="009A5B15">
          <w:rPr>
            <w:rFonts w:ascii="Times New Roman" w:eastAsia="Calibri" w:hAnsi="Times New Roman" w:cs="Times New Roman"/>
            <w:sz w:val="28"/>
            <w:szCs w:val="28"/>
          </w:rPr>
          <w:t>Приказ</w:t>
        </w:r>
      </w:hyperlink>
      <w:r w:rsidRPr="009A5B15">
        <w:rPr>
          <w:rFonts w:ascii="Times New Roman" w:eastAsia="Calibri" w:hAnsi="Times New Roman" w:cs="Times New Roman"/>
          <w:sz w:val="28"/>
          <w:szCs w:val="28"/>
        </w:rPr>
        <w:t xml:space="preserve"> Минздрава России от 29.11.2012 N 987н «Об утверждении перечня тяжелых форм хронических заболеваний, при которых невозможно совместное проживание граждан в одной квартире»;</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hyperlink r:id="rId20" w:history="1">
        <w:r w:rsidRPr="009A5B15">
          <w:rPr>
            <w:rFonts w:ascii="Times New Roman" w:eastAsia="Calibri" w:hAnsi="Times New Roman" w:cs="Times New Roman"/>
            <w:sz w:val="28"/>
            <w:szCs w:val="28"/>
          </w:rPr>
          <w:t>Закон</w:t>
        </w:r>
      </w:hyperlink>
      <w:r w:rsidRPr="009A5B15">
        <w:rPr>
          <w:rFonts w:ascii="Times New Roman" w:eastAsia="Calibri" w:hAnsi="Times New Roman" w:cs="Times New Roman"/>
          <w:sz w:val="28"/>
          <w:szCs w:val="28"/>
        </w:rPr>
        <w:t xml:space="preserve"> Красноярского края от 23.05.2006 N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(далее Закон Красноярского края от 23.05.2006 N 18-4751);</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Устав Долгомостовского сельсовета Абанского района Красноярского края;</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hyperlink r:id="rId21" w:history="1">
        <w:r w:rsidRPr="009A5B15">
          <w:rPr>
            <w:rFonts w:ascii="Times New Roman" w:eastAsia="Calibri" w:hAnsi="Times New Roman" w:cs="Times New Roman"/>
            <w:sz w:val="28"/>
            <w:szCs w:val="28"/>
          </w:rPr>
          <w:t>Постановление</w:t>
        </w:r>
      </w:hyperlink>
      <w:r w:rsidRPr="009A5B15">
        <w:rPr>
          <w:rFonts w:ascii="Times New Roman" w:eastAsia="Calibri" w:hAnsi="Times New Roman" w:cs="Times New Roman"/>
          <w:sz w:val="28"/>
          <w:szCs w:val="28"/>
        </w:rPr>
        <w:t xml:space="preserve"> администрации Долгомостовского сельсовета от  05.04.2017 N 23а «Об установлении </w:t>
      </w:r>
      <w:proofErr w:type="gramStart"/>
      <w:r w:rsidRPr="009A5B15">
        <w:rPr>
          <w:rFonts w:ascii="Times New Roman" w:eastAsia="Calibri" w:hAnsi="Times New Roman" w:cs="Times New Roman"/>
          <w:sz w:val="28"/>
          <w:szCs w:val="28"/>
        </w:rPr>
        <w:t>нормы предоставления площади жилого помещения муниципального жилищного фонда</w:t>
      </w:r>
      <w:proofErr w:type="gramEnd"/>
      <w:r w:rsidRPr="009A5B15">
        <w:rPr>
          <w:rFonts w:ascii="Times New Roman" w:eastAsia="Calibri" w:hAnsi="Times New Roman" w:cs="Times New Roman"/>
          <w:sz w:val="28"/>
          <w:szCs w:val="28"/>
        </w:rPr>
        <w:t xml:space="preserve"> по договору социального найма и учетной нормы площади жилого помещения на территории Долгомостовского сельсовета».</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Times New Roman" w:hAnsi="Times New Roman" w:cs="Times New Roman"/>
          <w:sz w:val="24"/>
          <w:szCs w:val="24"/>
          <w:lang w:eastAsia="ru-RU"/>
        </w:rPr>
        <w:t xml:space="preserve"> </w:t>
      </w:r>
      <w:r w:rsidRPr="009A5B15">
        <w:rPr>
          <w:rFonts w:ascii="Times New Roman" w:eastAsia="Calibri" w:hAnsi="Times New Roman" w:cs="Times New Roman"/>
          <w:sz w:val="28"/>
          <w:szCs w:val="28"/>
        </w:rPr>
        <w:t>Соглашение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Долгомостовского сельсовета от 00.00.0000 N   (далее - Соглашение);</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b/>
          <w:bCs/>
          <w:sz w:val="28"/>
          <w:szCs w:val="28"/>
        </w:rPr>
      </w:pPr>
      <w:r w:rsidRPr="009A5B15">
        <w:rPr>
          <w:rFonts w:ascii="Times New Roman" w:eastAsia="Calibri" w:hAnsi="Times New Roman" w:cs="Times New Roman"/>
          <w:bCs/>
          <w:sz w:val="28"/>
          <w:szCs w:val="28"/>
        </w:rPr>
        <w:t>Постановление администрации</w:t>
      </w:r>
      <w:r w:rsidRPr="009A5B15">
        <w:rPr>
          <w:rFonts w:ascii="Times New Roman" w:eastAsia="Calibri" w:hAnsi="Times New Roman" w:cs="Times New Roman"/>
          <w:bCs/>
          <w:i/>
          <w:sz w:val="28"/>
          <w:szCs w:val="28"/>
        </w:rPr>
        <w:t xml:space="preserve"> </w:t>
      </w:r>
      <w:r w:rsidRPr="009A5B15">
        <w:rPr>
          <w:rFonts w:ascii="Times New Roman" w:eastAsia="Calibri" w:hAnsi="Times New Roman" w:cs="Times New Roman"/>
          <w:bCs/>
          <w:sz w:val="28"/>
          <w:szCs w:val="28"/>
        </w:rPr>
        <w:t>Долгомостовского сельсовета</w:t>
      </w:r>
      <w:r w:rsidRPr="009A5B15">
        <w:rPr>
          <w:rFonts w:ascii="Times New Roman" w:eastAsia="Calibri" w:hAnsi="Times New Roman" w:cs="Times New Roman"/>
          <w:bCs/>
          <w:i/>
          <w:sz w:val="28"/>
          <w:szCs w:val="28"/>
        </w:rPr>
        <w:t xml:space="preserve"> </w:t>
      </w:r>
      <w:r w:rsidRPr="009A5B15">
        <w:rPr>
          <w:rFonts w:ascii="Times New Roman" w:eastAsia="Calibri" w:hAnsi="Times New Roman" w:cs="Times New Roman"/>
          <w:bCs/>
          <w:sz w:val="28"/>
          <w:szCs w:val="28"/>
        </w:rPr>
        <w:t>от 19.12.2012 № 55-п «</w:t>
      </w:r>
      <w:r w:rsidRPr="009A5B15">
        <w:rPr>
          <w:rFonts w:ascii="Times New Roman" w:eastAsia="Times New Roman" w:hAnsi="Times New Roman" w:cs="Times New Roman"/>
          <w:bCs/>
          <w:sz w:val="28"/>
          <w:szCs w:val="28"/>
          <w:lang w:eastAsia="ru-RU"/>
        </w:rPr>
        <w:t>Об утверждении порядка разработки и утверждения административных регламентов предоставления муниципальных услуг администрации Долгомостовского сельсовета».</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1" w:name="Par26"/>
      <w:bookmarkEnd w:id="1"/>
      <w:r w:rsidRPr="009A5B15">
        <w:rPr>
          <w:rFonts w:ascii="Times New Roman" w:eastAsia="Calibri" w:hAnsi="Times New Roman" w:cs="Times New Roman"/>
          <w:sz w:val="28"/>
          <w:szCs w:val="28"/>
        </w:rPr>
        <w:t xml:space="preserve">10. </w:t>
      </w:r>
      <w:proofErr w:type="gramStart"/>
      <w:r w:rsidRPr="009A5B15">
        <w:rPr>
          <w:rFonts w:ascii="Times New Roman" w:eastAsia="Calibri" w:hAnsi="Times New Roman" w:cs="Times New Roman"/>
          <w:sz w:val="28"/>
          <w:szCs w:val="28"/>
        </w:rPr>
        <w:t xml:space="preserve">Для получения муниципальной услуги Заявитель представляет </w:t>
      </w:r>
      <w:hyperlink r:id="rId22" w:history="1">
        <w:r w:rsidRPr="009A5B15">
          <w:rPr>
            <w:rFonts w:ascii="Times New Roman" w:eastAsia="Calibri" w:hAnsi="Times New Roman" w:cs="Times New Roman"/>
            <w:sz w:val="28"/>
            <w:szCs w:val="28"/>
          </w:rPr>
          <w:t>заявление</w:t>
        </w:r>
      </w:hyperlink>
      <w:r w:rsidRPr="009A5B15">
        <w:rPr>
          <w:rFonts w:ascii="Times New Roman" w:eastAsia="Calibri" w:hAnsi="Times New Roman" w:cs="Times New Roman"/>
          <w:sz w:val="28"/>
          <w:szCs w:val="28"/>
        </w:rPr>
        <w:t xml:space="preserve"> по форме, утвержденной Законом Красноярского края от 23.05.2006 N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(далее - Закон Красноярского края от 23.05.2006 N 18-4751) </w:t>
      </w:r>
      <w:r w:rsidRPr="009A5B15">
        <w:rPr>
          <w:rFonts w:ascii="Times New Roman" w:eastAsia="Calibri" w:hAnsi="Times New Roman" w:cs="Times New Roman"/>
          <w:i/>
          <w:sz w:val="28"/>
          <w:szCs w:val="28"/>
        </w:rPr>
        <w:t xml:space="preserve">в </w:t>
      </w:r>
      <w:r w:rsidRPr="009A5B15">
        <w:rPr>
          <w:rFonts w:ascii="Times New Roman" w:eastAsia="Calibri" w:hAnsi="Times New Roman" w:cs="Times New Roman"/>
          <w:sz w:val="28"/>
          <w:szCs w:val="28"/>
        </w:rPr>
        <w:t>администрацию Долгомостовского сельсовета одним из следующих способов:</w:t>
      </w:r>
      <w:proofErr w:type="gramEnd"/>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lastRenderedPageBreak/>
        <w:t>лично;</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в электронной форме с использованием регионального портала государственных и муниципальных услуг (далее - Портал) на сайте www.gosuslugi.krskstate.ru;</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посредством почтового отправления;</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11. К заявлению прилагаются следующие документы:</w:t>
      </w:r>
    </w:p>
    <w:p w:rsidR="009A5B15" w:rsidRPr="009A5B15" w:rsidRDefault="009A5B15" w:rsidP="009A5B15">
      <w:pPr>
        <w:numPr>
          <w:ilvl w:val="0"/>
          <w:numId w:val="2"/>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 xml:space="preserve">копия паспорта или иного документа, удостоверяющего личность заявителя; </w:t>
      </w:r>
    </w:p>
    <w:p w:rsidR="009A5B15" w:rsidRPr="009A5B15" w:rsidRDefault="009A5B15" w:rsidP="009A5B15">
      <w:pPr>
        <w:numPr>
          <w:ilvl w:val="0"/>
          <w:numId w:val="2"/>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в случае</w:t>
      </w:r>
      <w:proofErr w:type="gramStart"/>
      <w:r w:rsidRPr="009A5B15">
        <w:rPr>
          <w:rFonts w:ascii="Times New Roman" w:eastAsia="Calibri" w:hAnsi="Times New Roman" w:cs="Times New Roman"/>
          <w:sz w:val="28"/>
          <w:szCs w:val="28"/>
        </w:rPr>
        <w:t>,</w:t>
      </w:r>
      <w:proofErr w:type="gramEnd"/>
      <w:r w:rsidRPr="009A5B15">
        <w:rPr>
          <w:rFonts w:ascii="Times New Roman" w:eastAsia="Calibri" w:hAnsi="Times New Roman" w:cs="Times New Roman"/>
          <w:sz w:val="28"/>
          <w:szCs w:val="28"/>
        </w:rPr>
        <w:t xml:space="preserve"> если заявление подписывает опекун, действующий от имени недееспособного гражданина, опекун представляет решение органа опеки и попечительства о его назначении.;</w:t>
      </w:r>
    </w:p>
    <w:p w:rsidR="009A5B15" w:rsidRPr="009A5B15" w:rsidRDefault="009A5B15" w:rsidP="009A5B15">
      <w:pPr>
        <w:numPr>
          <w:ilvl w:val="0"/>
          <w:numId w:val="2"/>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9A5B15" w:rsidRPr="009A5B15" w:rsidRDefault="009A5B15" w:rsidP="009A5B15">
      <w:pPr>
        <w:numPr>
          <w:ilvl w:val="0"/>
          <w:numId w:val="2"/>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9A5B15" w:rsidRPr="009A5B15" w:rsidRDefault="009A5B15" w:rsidP="009A5B15">
      <w:pPr>
        <w:numPr>
          <w:ilvl w:val="0"/>
          <w:numId w:val="2"/>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 xml:space="preserve">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законом края (для лиц, указанных в </w:t>
      </w:r>
      <w:hyperlink r:id="rId23" w:history="1">
        <w:r w:rsidRPr="009A5B15">
          <w:rPr>
            <w:rFonts w:ascii="Times New Roman" w:eastAsia="Calibri" w:hAnsi="Times New Roman" w:cs="Times New Roman"/>
            <w:sz w:val="28"/>
            <w:szCs w:val="28"/>
          </w:rPr>
          <w:t>подпункте 1 пункта 1 статьи 2</w:t>
        </w:r>
      </w:hyperlink>
      <w:r w:rsidRPr="009A5B15">
        <w:rPr>
          <w:rFonts w:ascii="Times New Roman" w:eastAsia="Calibri" w:hAnsi="Times New Roman" w:cs="Times New Roman"/>
          <w:sz w:val="28"/>
          <w:szCs w:val="28"/>
        </w:rPr>
        <w:t xml:space="preserve"> Закона Красноярского края от 23.05.2006 N 18-4751);</w:t>
      </w:r>
    </w:p>
    <w:p w:rsidR="009A5B15" w:rsidRPr="009A5B15" w:rsidRDefault="009A5B15" w:rsidP="009A5B15">
      <w:pPr>
        <w:numPr>
          <w:ilvl w:val="0"/>
          <w:numId w:val="2"/>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 xml:space="preserve">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w:t>
      </w:r>
      <w:hyperlink r:id="rId24" w:history="1">
        <w:r w:rsidRPr="009A5B15">
          <w:rPr>
            <w:rFonts w:ascii="Times New Roman" w:eastAsia="Calibri" w:hAnsi="Times New Roman" w:cs="Times New Roman"/>
            <w:sz w:val="28"/>
            <w:szCs w:val="28"/>
          </w:rPr>
          <w:t>частью 3 статьи 49</w:t>
        </w:r>
      </w:hyperlink>
      <w:r w:rsidRPr="009A5B15">
        <w:rPr>
          <w:rFonts w:ascii="Times New Roman" w:eastAsia="Calibri" w:hAnsi="Times New Roman" w:cs="Times New Roman"/>
          <w:sz w:val="28"/>
          <w:szCs w:val="28"/>
        </w:rPr>
        <w:t xml:space="preserve"> Жилищного кодекса Российской Федерации (для иных определенных федеральным законом, указом Президента Российской Федерации или законом края категорий граждан);</w:t>
      </w:r>
    </w:p>
    <w:p w:rsidR="009A5B15" w:rsidRPr="009A5B15" w:rsidRDefault="009A5B15" w:rsidP="009A5B15">
      <w:pPr>
        <w:numPr>
          <w:ilvl w:val="0"/>
          <w:numId w:val="2"/>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выписка из домовой книги (финансового лицевого счета);</w:t>
      </w:r>
    </w:p>
    <w:p w:rsidR="009A5B15" w:rsidRPr="009A5B15" w:rsidRDefault="009A5B15" w:rsidP="009A5B15">
      <w:pPr>
        <w:numPr>
          <w:ilvl w:val="0"/>
          <w:numId w:val="2"/>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выписки из Единого государственного реестра прав на недвижимое имущество и сделок с ним о правах заявителя и членов его семьи на имеющиеся у них объекты недвижимого имущества;</w:t>
      </w:r>
    </w:p>
    <w:p w:rsidR="009A5B15" w:rsidRPr="009A5B15" w:rsidRDefault="009A5B15" w:rsidP="009A5B15">
      <w:pPr>
        <w:numPr>
          <w:ilvl w:val="0"/>
          <w:numId w:val="2"/>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документы, подтверждающие право пользования жилым помещением, занимаемым заявителем и членами его семьи:</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lastRenderedPageBreak/>
        <w:t>б) гражданин, являющийся собственником жилого помещения, представляет документ, подтверждающий право собственности на это помещение (в случае если право собственности на него не зарегистрировано в Едином государственном реестре прав на недвижимое имущество и сделок с ним);</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2" w:name="Par17"/>
      <w:bookmarkEnd w:id="2"/>
      <w:r w:rsidRPr="009A5B15">
        <w:rPr>
          <w:rFonts w:ascii="Times New Roman" w:eastAsia="Calibri" w:hAnsi="Times New Roman" w:cs="Times New Roman"/>
          <w:sz w:val="28"/>
          <w:szCs w:val="28"/>
        </w:rPr>
        <w:t xml:space="preserve">10) граждане, имеющие право на внеочередное предоставление жилого помещения по договору социального найма в случаях, установленных </w:t>
      </w:r>
      <w:hyperlink r:id="rId25" w:history="1">
        <w:r w:rsidRPr="009A5B15">
          <w:rPr>
            <w:rFonts w:ascii="Times New Roman" w:eastAsia="Calibri" w:hAnsi="Times New Roman" w:cs="Times New Roman"/>
            <w:sz w:val="28"/>
            <w:szCs w:val="28"/>
          </w:rPr>
          <w:t>частью 2 статьи 57</w:t>
        </w:r>
      </w:hyperlink>
      <w:r w:rsidRPr="009A5B15">
        <w:rPr>
          <w:rFonts w:ascii="Times New Roman" w:eastAsia="Calibri" w:hAnsi="Times New Roman" w:cs="Times New Roman"/>
          <w:sz w:val="28"/>
          <w:szCs w:val="28"/>
        </w:rPr>
        <w:t xml:space="preserve"> Жилищного кодекса Российской Федерации, помимо документов, указанных в подпунктах 1-9, представляют:</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а) 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б) страдающие тяжелыми формами хронических заболеваний по перечню, утвержденному уполномоченным Правительством Российской Федерации федеральным органом исполнительной власти, - соответствующий документ из медицинского учреждения.</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 xml:space="preserve">Документы, указанные в подпунктах 5,6,7,8 настоящего пункта Заявитель вправе представить по собственной инициативе. </w:t>
      </w:r>
      <w:proofErr w:type="gramStart"/>
      <w:r w:rsidRPr="009A5B15">
        <w:rPr>
          <w:rFonts w:ascii="Times New Roman" w:eastAsia="Calibri" w:hAnsi="Times New Roman" w:cs="Times New Roman"/>
          <w:sz w:val="28"/>
          <w:szCs w:val="28"/>
        </w:rPr>
        <w:t xml:space="preserve">В случае если документы, указанные в </w:t>
      </w:r>
      <w:hyperlink w:anchor="Par36" w:history="1">
        <w:r w:rsidRPr="009A5B15">
          <w:rPr>
            <w:rFonts w:ascii="Times New Roman" w:eastAsia="Calibri" w:hAnsi="Times New Roman" w:cs="Times New Roman"/>
            <w:sz w:val="28"/>
            <w:szCs w:val="28"/>
          </w:rPr>
          <w:t>подпунктах 5,6,7</w:t>
        </w:r>
      </w:hyperlink>
      <w:r w:rsidRPr="009A5B15">
        <w:rPr>
          <w:rFonts w:ascii="Times New Roman" w:eastAsia="Times New Roman" w:hAnsi="Times New Roman" w:cs="Times New Roman"/>
          <w:sz w:val="28"/>
          <w:szCs w:val="28"/>
          <w:lang w:eastAsia="ru-RU"/>
        </w:rPr>
        <w:t>,8</w:t>
      </w:r>
      <w:r w:rsidRPr="009A5B15">
        <w:rPr>
          <w:rFonts w:ascii="Times New Roman" w:eastAsia="Calibri" w:hAnsi="Times New Roman" w:cs="Times New Roman"/>
          <w:sz w:val="28"/>
          <w:szCs w:val="28"/>
        </w:rPr>
        <w:t xml:space="preserve"> настоящего пункта, находятся в распоряжении государственных органов, органов местного самоуправления либо подведомственных им организаций, участвующих в предоставлении государственных и муниципальных услуг, и не были представлены Заявителем по собственной инициативе, орган, осуществляющий принятие на учет, запрашивает посредством межведомственных запросов документы (их копии или содержащиеся в них сведения) в соответствующих органах и организациях</w:t>
      </w:r>
      <w:proofErr w:type="gramEnd"/>
      <w:r w:rsidRPr="009A5B15">
        <w:rPr>
          <w:rFonts w:ascii="Times New Roman" w:eastAsia="Calibri" w:hAnsi="Times New Roman" w:cs="Times New Roman"/>
          <w:sz w:val="28"/>
          <w:szCs w:val="28"/>
        </w:rPr>
        <w:t xml:space="preserve">, за исключением случаев, когда такие документы включены в перечень документов, определенный </w:t>
      </w:r>
      <w:hyperlink r:id="rId26" w:history="1">
        <w:r w:rsidRPr="009A5B15">
          <w:rPr>
            <w:rFonts w:ascii="Times New Roman" w:eastAsia="Calibri" w:hAnsi="Times New Roman" w:cs="Times New Roman"/>
            <w:sz w:val="28"/>
            <w:szCs w:val="28"/>
          </w:rPr>
          <w:t>частью 6 статьи 7</w:t>
        </w:r>
      </w:hyperlink>
      <w:r w:rsidRPr="009A5B15">
        <w:rPr>
          <w:rFonts w:ascii="Times New Roman" w:eastAsia="Calibri" w:hAnsi="Times New Roman" w:cs="Times New Roman"/>
          <w:sz w:val="28"/>
          <w:szCs w:val="28"/>
        </w:rPr>
        <w:t xml:space="preserve"> Закона.</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12. Орган, предоставляющий муниципальную услугу, не вправе требовать от Заявителя:</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9A5B15">
        <w:rPr>
          <w:rFonts w:ascii="Times New Roman" w:eastAsia="Calibri"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местного самоуправления организаций, участвующих в предоставлении предусмотренных </w:t>
      </w:r>
      <w:hyperlink r:id="rId27" w:history="1">
        <w:r w:rsidRPr="009A5B15">
          <w:rPr>
            <w:rFonts w:ascii="Times New Roman" w:eastAsia="Calibri" w:hAnsi="Times New Roman" w:cs="Times New Roman"/>
            <w:sz w:val="28"/>
            <w:szCs w:val="28"/>
          </w:rPr>
          <w:t>частью 1 статьи 1</w:t>
        </w:r>
      </w:hyperlink>
      <w:r w:rsidRPr="009A5B15">
        <w:rPr>
          <w:rFonts w:ascii="Times New Roman" w:eastAsia="Calibri" w:hAnsi="Times New Roman" w:cs="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w:t>
      </w:r>
      <w:proofErr w:type="gramEnd"/>
      <w:r w:rsidRPr="009A5B15">
        <w:rPr>
          <w:rFonts w:ascii="Times New Roman" w:eastAsia="Calibri" w:hAnsi="Times New Roman" w:cs="Times New Roman"/>
          <w:sz w:val="28"/>
          <w:szCs w:val="28"/>
        </w:rPr>
        <w:t xml:space="preserve"> актами субъектов Российской Федерации, муниципальными правовыми актами, за исключением документов, включенных в </w:t>
      </w:r>
      <w:proofErr w:type="gramStart"/>
      <w:r w:rsidRPr="009A5B15">
        <w:rPr>
          <w:rFonts w:ascii="Times New Roman" w:eastAsia="Calibri" w:hAnsi="Times New Roman" w:cs="Times New Roman"/>
          <w:sz w:val="28"/>
          <w:szCs w:val="28"/>
        </w:rPr>
        <w:t>определенный</w:t>
      </w:r>
      <w:proofErr w:type="gramEnd"/>
      <w:r w:rsidRPr="009A5B15">
        <w:rPr>
          <w:rFonts w:ascii="Times New Roman" w:eastAsia="Calibri" w:hAnsi="Times New Roman" w:cs="Times New Roman"/>
          <w:sz w:val="28"/>
          <w:szCs w:val="28"/>
        </w:rPr>
        <w:t xml:space="preserve"> в </w:t>
      </w:r>
      <w:proofErr w:type="spellStart"/>
      <w:r w:rsidRPr="009A5B15">
        <w:rPr>
          <w:rFonts w:ascii="Times New Roman" w:eastAsia="Calibri" w:hAnsi="Times New Roman" w:cs="Times New Roman"/>
          <w:sz w:val="28"/>
          <w:szCs w:val="28"/>
        </w:rPr>
        <w:t>п.п</w:t>
      </w:r>
      <w:proofErr w:type="spellEnd"/>
      <w:r w:rsidRPr="009A5B15">
        <w:rPr>
          <w:rFonts w:ascii="Times New Roman" w:eastAsia="Calibri" w:hAnsi="Times New Roman" w:cs="Times New Roman"/>
          <w:sz w:val="28"/>
          <w:szCs w:val="28"/>
        </w:rPr>
        <w:t xml:space="preserve">. 1,2,3,4,9,10 п. </w:t>
      </w:r>
      <w:r w:rsidRPr="009A5B15">
        <w:rPr>
          <w:rFonts w:ascii="Times New Roman" w:eastAsia="Calibri" w:hAnsi="Times New Roman" w:cs="Times New Roman"/>
          <w:sz w:val="28"/>
          <w:szCs w:val="28"/>
        </w:rPr>
        <w:lastRenderedPageBreak/>
        <w:t>11 административного регламента</w:t>
      </w:r>
      <w:r w:rsidRPr="009A5B15">
        <w:rPr>
          <w:rFonts w:ascii="Times New Roman" w:eastAsia="Calibri" w:hAnsi="Times New Roman" w:cs="Times New Roman"/>
          <w:b/>
          <w:sz w:val="28"/>
          <w:szCs w:val="28"/>
        </w:rPr>
        <w:t>.</w:t>
      </w:r>
      <w:r w:rsidRPr="009A5B15">
        <w:rPr>
          <w:rFonts w:ascii="Times New Roman" w:eastAsia="Calibri" w:hAnsi="Times New Roman" w:cs="Times New Roman"/>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9A5B15">
        <w:rPr>
          <w:rFonts w:ascii="Times New Roman" w:eastAsia="Calibri" w:hAnsi="Times New Roman" w:cs="Times New Roman"/>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9A5B15">
          <w:rPr>
            <w:rFonts w:ascii="Times New Roman" w:eastAsia="Calibri" w:hAnsi="Times New Roman" w:cs="Times New Roman"/>
            <w:sz w:val="28"/>
            <w:szCs w:val="28"/>
          </w:rPr>
          <w:t>части 1 статьи 9</w:t>
        </w:r>
      </w:hyperlink>
      <w:r w:rsidRPr="009A5B15">
        <w:rPr>
          <w:rFonts w:ascii="Times New Roman" w:eastAsia="Calibri" w:hAnsi="Times New Roman" w:cs="Times New Roman"/>
          <w:sz w:val="28"/>
          <w:szCs w:val="28"/>
        </w:rPr>
        <w:t xml:space="preserve"> Федерального закона № 210-ФЗ;</w:t>
      </w:r>
      <w:proofErr w:type="gramEnd"/>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9A5B15">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9" w:history="1">
        <w:r w:rsidRPr="009A5B15">
          <w:rPr>
            <w:rFonts w:ascii="Times New Roman" w:eastAsia="Calibri" w:hAnsi="Times New Roman" w:cs="Times New Roman"/>
            <w:sz w:val="28"/>
            <w:szCs w:val="28"/>
          </w:rPr>
          <w:t>частью 1.1 статьи 16</w:t>
        </w:r>
      </w:hyperlink>
      <w:r w:rsidRPr="009A5B15">
        <w:rPr>
          <w:rFonts w:ascii="Times New Roman" w:eastAsia="Calibri" w:hAnsi="Times New Roman" w:cs="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9A5B15">
        <w:rPr>
          <w:rFonts w:ascii="Times New Roman" w:eastAsia="Calibri" w:hAnsi="Times New Roman" w:cs="Times New Roman"/>
          <w:sz w:val="28"/>
          <w:szCs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 w:history="1">
        <w:r w:rsidRPr="009A5B15">
          <w:rPr>
            <w:rFonts w:ascii="Times New Roman" w:eastAsia="Calibri" w:hAnsi="Times New Roman" w:cs="Times New Roman"/>
            <w:sz w:val="28"/>
            <w:szCs w:val="28"/>
          </w:rPr>
          <w:t>частью 1.1 статьи 16</w:t>
        </w:r>
      </w:hyperlink>
      <w:r w:rsidRPr="009A5B15">
        <w:rPr>
          <w:rFonts w:ascii="Times New Roman" w:eastAsia="Calibri" w:hAnsi="Times New Roman" w:cs="Times New Roman"/>
          <w:sz w:val="28"/>
          <w:szCs w:val="28"/>
        </w:rPr>
        <w:t xml:space="preserve"> Федерального закона 210-ФЗ, уведомляется заявитель, а также приносятся извинения за доставленные неудобства.</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13. Основания для отказа в приеме документов, необходимых для предоставления муниципальной услуги, отсутствуют.</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14. Основания для приостановления предоставления муниципальной услуги или отказа в предоставлении муниципальной услуги.</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lastRenderedPageBreak/>
        <w:t>Основания для приостановления предоставления муниципальной услуги отсутствуют.</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Перечень оснований для отказа в предоставлении муниципальной услуги:</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 xml:space="preserve">1) не представлены предусмотренные </w:t>
      </w:r>
      <w:hyperlink w:anchor="Par26" w:history="1">
        <w:r w:rsidRPr="009A5B15">
          <w:rPr>
            <w:rFonts w:ascii="Times New Roman" w:eastAsia="Calibri" w:hAnsi="Times New Roman" w:cs="Times New Roman"/>
            <w:sz w:val="28"/>
            <w:szCs w:val="28"/>
          </w:rPr>
          <w:t>пунктом 11</w:t>
        </w:r>
      </w:hyperlink>
      <w:r w:rsidRPr="009A5B15">
        <w:rPr>
          <w:rFonts w:ascii="Times New Roman" w:eastAsia="Calibri" w:hAnsi="Times New Roman" w:cs="Times New Roman"/>
          <w:sz w:val="28"/>
          <w:szCs w:val="28"/>
        </w:rPr>
        <w:t xml:space="preserve"> настоящего административного регламента документы, обязанность по представлению которых возложена на Заявителя;</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9A5B15">
        <w:rPr>
          <w:rFonts w:ascii="Times New Roman" w:eastAsia="Calibri" w:hAnsi="Times New Roman" w:cs="Times New Roman"/>
          <w:sz w:val="28"/>
          <w:szCs w:val="28"/>
        </w:rPr>
        <w:t xml:space="preserve">2) ответ государственного органа, органа местного самоуправления либо подведомственных им организаций на межведомственный запрос свидетельствует об отсутствии документа и (или) информации, необходимых для принятия Заявителя на учет в качестве нуждающегося в жилых помещениях в соответствии с </w:t>
      </w:r>
      <w:hyperlink w:anchor="Par26" w:history="1">
        <w:r w:rsidRPr="009A5B15">
          <w:rPr>
            <w:rFonts w:ascii="Times New Roman" w:eastAsia="Calibri" w:hAnsi="Times New Roman" w:cs="Times New Roman"/>
            <w:sz w:val="28"/>
            <w:szCs w:val="28"/>
          </w:rPr>
          <w:t>пунктом 11</w:t>
        </w:r>
      </w:hyperlink>
      <w:r w:rsidRPr="009A5B15">
        <w:rPr>
          <w:rFonts w:ascii="Times New Roman" w:eastAsia="Calibri" w:hAnsi="Times New Roman" w:cs="Times New Roman"/>
          <w:sz w:val="28"/>
          <w:szCs w:val="28"/>
        </w:rPr>
        <w:t xml:space="preserve"> настоящего административного регламента,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w:t>
      </w:r>
      <w:proofErr w:type="gramEnd"/>
      <w:r w:rsidRPr="009A5B15">
        <w:rPr>
          <w:rFonts w:ascii="Times New Roman" w:eastAsia="Calibri" w:hAnsi="Times New Roman" w:cs="Times New Roman"/>
          <w:sz w:val="28"/>
          <w:szCs w:val="28"/>
        </w:rPr>
        <w:t xml:space="preserve"> информации в распоряжении таких органов или организаций подтверждает право Заявителя состоять на учете в качестве нуждающегося в жилых помещениях;</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3) представлены документы, которые не подтверждают право Заявителя состоять на учете в качестве нуждающегося в жилом помещении;</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 xml:space="preserve">4) не истек срок, предусмотренный </w:t>
      </w:r>
      <w:hyperlink r:id="rId31" w:history="1">
        <w:r w:rsidRPr="009A5B15">
          <w:rPr>
            <w:rFonts w:ascii="Times New Roman" w:eastAsia="Calibri" w:hAnsi="Times New Roman" w:cs="Times New Roman"/>
            <w:sz w:val="28"/>
            <w:szCs w:val="28"/>
          </w:rPr>
          <w:t>пунктом 1 статьи 4</w:t>
        </w:r>
      </w:hyperlink>
      <w:r w:rsidRPr="009A5B15">
        <w:rPr>
          <w:rFonts w:ascii="Times New Roman" w:eastAsia="Calibri" w:hAnsi="Times New Roman" w:cs="Times New Roman"/>
          <w:sz w:val="28"/>
          <w:szCs w:val="28"/>
        </w:rPr>
        <w:t xml:space="preserve"> Закона Красноярского края от 23.05.2006 N 18-4751.</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15. Муниципальная услуга предоставляется бесплатно.</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16. Максимальный срок ожидания в очереди при подаче заявления о предоставлении муниципальной услуги - 15 минут.</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Максимальный срок ожидания в очереди при получении результата предоставления муниципальной услуги - 15 минут.</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17. Регистрация заявления о предоставлении муниципальной услуги осуществляется в день поступления заявления в администрацию.</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18. Требования к местам предоставления муниципальной услуги:</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1) прием граждан осуществляется в специально выделенных для предоставления муниципальных услуг помещениях.</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2)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месте нахождения, режиме работы, телефонных номерах специалистов, предоставляющих муниципальную услугу;</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3) в помещениях для ожидания Заявителям отводятся места, оборудованные стульями, кресельными секциями. В местах ожидания имеются доступные места общего пользования;</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4) места информирования, предназначенные для ознакомления Заявителей с информационными материалами, оборудуются:</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lastRenderedPageBreak/>
        <w:t>информационными стендами, на которых размещается визуальная и текстовая информация;</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стульями и столами для оформления документов.</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К информационным стендам должна быть обеспечена возможность свободного доступа граждан.</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На информационных стендах, а также на Сайте размещается следующая обязательная информация:</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номера телефонов, факсов, электронной почты администрации;</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сведения о графике (режиме) работы администрации;</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графики личного приема граждан уполномоченными должностными лицами;</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специалистов;</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настоящий административный регламент;</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образцы заполнения заявлений и перечень документов, необходимых для предоставления муниципальной услуги;</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 xml:space="preserve">6) доступ в здание администрации, оборудован пандусом, обеспечивающим возможность передвижения маломобильных групп населения, и телефоном для </w:t>
      </w:r>
      <w:proofErr w:type="gramStart"/>
      <w:r w:rsidRPr="009A5B15">
        <w:rPr>
          <w:rFonts w:ascii="Times New Roman" w:eastAsia="Calibri" w:hAnsi="Times New Roman" w:cs="Times New Roman"/>
          <w:sz w:val="28"/>
          <w:szCs w:val="28"/>
        </w:rPr>
        <w:t>вызова</w:t>
      </w:r>
      <w:proofErr w:type="gramEnd"/>
      <w:r w:rsidRPr="009A5B15">
        <w:rPr>
          <w:rFonts w:ascii="Times New Roman" w:eastAsia="Calibri" w:hAnsi="Times New Roman" w:cs="Times New Roman"/>
          <w:sz w:val="28"/>
          <w:szCs w:val="28"/>
        </w:rPr>
        <w:t xml:space="preserve"> уполномоченного специалиста;</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9A5B15">
        <w:rPr>
          <w:rFonts w:ascii="Times New Roman" w:eastAsia="Calibri" w:hAnsi="Times New Roman" w:cs="Times New Roman"/>
          <w:sz w:val="28"/>
          <w:szCs w:val="28"/>
        </w:rPr>
        <w:t>7) при наличии на территории, прилегающей к местонахождению администрации, мест для парковки автотранспортных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sidRPr="009A5B15">
        <w:rPr>
          <w:rFonts w:ascii="Times New Roman" w:eastAsia="Calibri" w:hAnsi="Times New Roman" w:cs="Times New Roman"/>
          <w:sz w:val="28"/>
          <w:szCs w:val="28"/>
        </w:rPr>
        <w:t xml:space="preserve"> Указанные места для парковки, которые не должны занимать иные транспортные средства, обозначаются специальным знаком и разметкой на дорожном покрытии и располагаются на наименьшем возможном расстоянии от входа в здание (но не более 50 метров);</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8) помещения для предоставления муниципальной услуги размещаются преимущественно на нижних этажах зданий.</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Для инвалидов должны обеспечиваться:</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Условия для беспрепятственного доступа в помещение администрации;</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 xml:space="preserve">Возможность самостоятельного передвижения по территории, на которой расположено помещение администрации, а также входа в помещение и выхода из него, посадки в транспортное средство и высадки из него, в том числе с использованием кресла-коляски. Специалисты администрации, на которых решением руководителя администрации </w:t>
      </w:r>
      <w:r w:rsidRPr="009A5B15">
        <w:rPr>
          <w:rFonts w:ascii="Times New Roman" w:eastAsia="Calibri" w:hAnsi="Times New Roman" w:cs="Times New Roman"/>
          <w:sz w:val="28"/>
          <w:szCs w:val="28"/>
        </w:rPr>
        <w:lastRenderedPageBreak/>
        <w:t>возложена обязанность, оказывают инвалидам помощь в преодолении барьеров, мешающих получению ими информации о муниципальной услуге наравне с другими лицами.</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Сопровождение по администрации инвалидов, имеющих стойкие нарушения функций зрения и самостоятельного передвижения;</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A5B15">
        <w:rPr>
          <w:rFonts w:ascii="Times New Roman" w:eastAsia="Calibri" w:hAnsi="Times New Roman" w:cs="Times New Roman"/>
          <w:sz w:val="28"/>
          <w:szCs w:val="28"/>
        </w:rPr>
        <w:t>сурдопереводчика</w:t>
      </w:r>
      <w:proofErr w:type="spellEnd"/>
      <w:r w:rsidRPr="009A5B15">
        <w:rPr>
          <w:rFonts w:ascii="Times New Roman" w:eastAsia="Calibri" w:hAnsi="Times New Roman" w:cs="Times New Roman"/>
          <w:sz w:val="28"/>
          <w:szCs w:val="28"/>
        </w:rPr>
        <w:t xml:space="preserve"> и </w:t>
      </w:r>
      <w:proofErr w:type="spellStart"/>
      <w:r w:rsidRPr="009A5B15">
        <w:rPr>
          <w:rFonts w:ascii="Times New Roman" w:eastAsia="Calibri" w:hAnsi="Times New Roman" w:cs="Times New Roman"/>
          <w:sz w:val="28"/>
          <w:szCs w:val="28"/>
        </w:rPr>
        <w:t>тифлосурдопереводчика</w:t>
      </w:r>
      <w:proofErr w:type="spellEnd"/>
      <w:r w:rsidRPr="009A5B15">
        <w:rPr>
          <w:rFonts w:ascii="Times New Roman" w:eastAsia="Calibri" w:hAnsi="Times New Roman" w:cs="Times New Roman"/>
          <w:sz w:val="28"/>
          <w:szCs w:val="28"/>
        </w:rPr>
        <w:t>;</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10) допуск собаки-проводника при наличии документа, подтверждающего ее специальное обучение, выданного по форме 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11) специалисты администрации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располагаются схемы размещения средств пожаротушения и путей эвакуации посетителей и работников администрации.</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19. Показателями доступности и качества муниципальной услуги являются:</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актуальность размещаемой информации о порядке предоставления муниципальной услуги;</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соблюдение срока предоставления муниципальной услуги;</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доля обращений за предоставлением муниципальной услуги, в отношении которых осуществлено досудебное обжалование действий администрации района и должностных лиц при предоставлении муниципальной услуги, в общем количестве обращений за услугой;</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доля обращений за предоставлением муниципальной услуги, в отношении которых судом принято решение о неправомерности действий администрации района при предоставлении муниципальной услуги, в общем количестве обращений за услугой;</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соблюдение сроков регистрации заявлений на предоставление муниципальной услуги;</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создание условий для беспрепятственного доступа в помещение администрации района для маломобильных групп населения;</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возможность получения муниципальной услуги в электронном виде.</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20. Особенности предоставления муниципальной услуги в электронной форме и в МФЦ.</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lastRenderedPageBreak/>
        <w:t>20.1. В электронной форме заявителю обеспечивается:</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получение информации о порядке и сроках предоставления муниципальной услуги на Едином портале государственных и муниципальных услуг, Портале, Сайте;</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формирование запроса на предоставление муниципальной услуги на странице муниципальной услуги на Портале;</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прием и регистрация запроса и иных документов, необходимых для предоставления муниципальной услуги, в системе электронного документооборота администрации города;</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получение сведений о ходе выполнения запроса на предоставление муниципальной услуги в разделе «Личный кабинет» на Портале.</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20.2. МФЦ осуществляет:</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информирование заявителей по вопросам предоставления муниципальной услуги;</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прием заявлений и прилагаемых документов, необходимых для предоставления муниципальной услуги;</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выдачу результатов предоставления муниципальной услуги заявителям.</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3" w:name="Par67"/>
      <w:bookmarkEnd w:id="3"/>
    </w:p>
    <w:p w:rsidR="009A5B15" w:rsidRPr="009A5B15" w:rsidRDefault="009A5B15" w:rsidP="009A5B15">
      <w:pPr>
        <w:autoSpaceDE w:val="0"/>
        <w:autoSpaceDN w:val="0"/>
        <w:adjustRightInd w:val="0"/>
        <w:spacing w:after="0" w:line="240" w:lineRule="auto"/>
        <w:jc w:val="center"/>
        <w:outlineLvl w:val="0"/>
        <w:rPr>
          <w:rFonts w:ascii="Times New Roman" w:eastAsia="Calibri" w:hAnsi="Times New Roman" w:cs="Times New Roman"/>
          <w:sz w:val="28"/>
          <w:szCs w:val="28"/>
        </w:rPr>
      </w:pPr>
      <w:r w:rsidRPr="009A5B15">
        <w:rPr>
          <w:rFonts w:ascii="Times New Roman" w:eastAsia="Calibri" w:hAnsi="Times New Roman" w:cs="Times New Roman"/>
          <w:sz w:val="28"/>
          <w:szCs w:val="28"/>
        </w:rPr>
        <w:t>III. СОСТАВ, ПОСЛЕДОВАТЕЛЬНОСТЬ И СРОКИ ВЫПОЛНЕНИЯ</w:t>
      </w:r>
    </w:p>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8"/>
          <w:szCs w:val="28"/>
        </w:rPr>
      </w:pPr>
      <w:r w:rsidRPr="009A5B15">
        <w:rPr>
          <w:rFonts w:ascii="Times New Roman" w:eastAsia="Calibri" w:hAnsi="Times New Roman" w:cs="Times New Roman"/>
          <w:sz w:val="28"/>
          <w:szCs w:val="28"/>
        </w:rPr>
        <w:t>АДМИНИСТРАТИВНЫХ ПРОЦЕДУР, ТРЕБОВАНИЯ К ПОРЯДКУ</w:t>
      </w:r>
    </w:p>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8"/>
          <w:szCs w:val="28"/>
        </w:rPr>
      </w:pPr>
      <w:r w:rsidRPr="009A5B15">
        <w:rPr>
          <w:rFonts w:ascii="Times New Roman" w:eastAsia="Calibri" w:hAnsi="Times New Roman" w:cs="Times New Roman"/>
          <w:sz w:val="28"/>
          <w:szCs w:val="28"/>
        </w:rPr>
        <w:t>ИХ ВЫПОЛНЕНИЯ, В ТОМ ЧИСЛЕ ОСОБЕННОСТИ ВЫПОЛНЕНИЯ</w:t>
      </w:r>
    </w:p>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8"/>
          <w:szCs w:val="28"/>
        </w:rPr>
      </w:pPr>
      <w:r w:rsidRPr="009A5B15">
        <w:rPr>
          <w:rFonts w:ascii="Times New Roman" w:eastAsia="Calibri" w:hAnsi="Times New Roman" w:cs="Times New Roman"/>
          <w:sz w:val="28"/>
          <w:szCs w:val="28"/>
        </w:rPr>
        <w:t xml:space="preserve">АДМИНИСТРАТИВНЫХ ПРОЦЕДУР В ЭЛЕКТРОННОЙ ФОРМЕ, </w:t>
      </w:r>
    </w:p>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8"/>
          <w:szCs w:val="28"/>
        </w:rPr>
      </w:pPr>
      <w:r w:rsidRPr="009A5B15">
        <w:rPr>
          <w:rFonts w:ascii="Times New Roman" w:eastAsia="Calibri" w:hAnsi="Times New Roman" w:cs="Times New Roman"/>
          <w:sz w:val="28"/>
          <w:szCs w:val="28"/>
        </w:rPr>
        <w:t>А ТАКЖЕ ОСОБЕННОСТИ ВЫПОЛНЕНИЯ АДМИНИСТРАТИВНЫХ ПРОЦЕДУР В МНОГОФУНКЦИОНАЛЬНЫХ ЦЕНТРАХ</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 xml:space="preserve">21. Последовательность административных процедур при предоставлении муниципальной услуги представлена на </w:t>
      </w:r>
      <w:hyperlink w:anchor="Par298" w:history="1">
        <w:r w:rsidRPr="009A5B15">
          <w:rPr>
            <w:rFonts w:ascii="Times New Roman" w:eastAsia="Calibri" w:hAnsi="Times New Roman" w:cs="Times New Roman"/>
            <w:sz w:val="28"/>
            <w:szCs w:val="28"/>
          </w:rPr>
          <w:t>блок-схеме</w:t>
        </w:r>
      </w:hyperlink>
      <w:r w:rsidRPr="009A5B15">
        <w:rPr>
          <w:rFonts w:ascii="Times New Roman" w:eastAsia="Calibri" w:hAnsi="Times New Roman" w:cs="Times New Roman"/>
          <w:sz w:val="28"/>
          <w:szCs w:val="28"/>
        </w:rPr>
        <w:t xml:space="preserve"> (приложение 1 к настоящему административному регламенту) и включает в себя следующие административные процедуры:</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прием и регистрация поступившего заявления с приложенными документами;</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рассмотрение заявления и прилагаемых документов;</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принятие решения о постановке на учет в качестве нуждающегося в жилом помещении либо об отказе в постановке на учет;</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выдача результата предоставления муниципальной услуги.</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Технологическая схема предоставления муниципальной услуги является приложением № 2 к настоящему административному регламенту.</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22. Прием и регистрация поступившего заявления с приложенными документами:</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1) основанием для начала административной процедуры является поступление в администрацию заявления и прилагаемых к нему документов, представленных Заявителем;</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 xml:space="preserve">Подача Заявления с документами в электронной форме осуществляется на странице услуги в разделе «Муниципальные услуги/Реестр </w:t>
      </w:r>
      <w:r w:rsidRPr="009A5B15">
        <w:rPr>
          <w:rFonts w:ascii="Times New Roman" w:eastAsia="Calibri" w:hAnsi="Times New Roman" w:cs="Times New Roman"/>
          <w:sz w:val="28"/>
          <w:szCs w:val="28"/>
        </w:rPr>
        <w:lastRenderedPageBreak/>
        <w:t>муниципальных услуг» на официальном сайте муниципального образования Абанский район при переходе по ссылке «Перейти к услуге».</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Для идентификац</w:t>
      </w:r>
      <w:proofErr w:type="gramStart"/>
      <w:r w:rsidRPr="009A5B15">
        <w:rPr>
          <w:rFonts w:ascii="Times New Roman" w:eastAsia="Calibri" w:hAnsi="Times New Roman" w:cs="Times New Roman"/>
          <w:sz w:val="28"/>
          <w:szCs w:val="28"/>
        </w:rPr>
        <w:t>ии и ау</w:t>
      </w:r>
      <w:proofErr w:type="gramEnd"/>
      <w:r w:rsidRPr="009A5B15">
        <w:rPr>
          <w:rFonts w:ascii="Times New Roman" w:eastAsia="Calibri" w:hAnsi="Times New Roman" w:cs="Times New Roman"/>
          <w:sz w:val="28"/>
          <w:szCs w:val="28"/>
        </w:rPr>
        <w:t>тентификации используется подтвержденная учетная запись Заявителя в единой системе идентификации и аутентификации.</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 xml:space="preserve">Поданные в электронной форме Заявление и документы должны быть подписаны усиленной квалифицированной электронной подписью в соответствии с </w:t>
      </w:r>
      <w:hyperlink r:id="rId32" w:history="1">
        <w:r w:rsidRPr="009A5B15">
          <w:rPr>
            <w:rFonts w:ascii="Times New Roman" w:eastAsia="Calibri" w:hAnsi="Times New Roman" w:cs="Times New Roman"/>
            <w:sz w:val="28"/>
            <w:szCs w:val="28"/>
          </w:rPr>
          <w:t>Постановлением</w:t>
        </w:r>
      </w:hyperlink>
      <w:r w:rsidRPr="009A5B15">
        <w:rPr>
          <w:rFonts w:ascii="Times New Roman" w:eastAsia="Calibri"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2) ответственным за выполнение административной процедуры является специалист администрации (далее - специалист);</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3) при поступлении заявления и прилагаемых к нему документов посредством личного обращения Заявителя в администрацию специалист осуществляет следующую последовательность действий:</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устанавливает соответствие личности Заявителя документу, удостоверяющему личность;</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проверяет наличие документа, удостоверяющего права (полномочия) представителя;</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проверяет соответствие представленных копий документов оригиналам и заверяет копии документов;</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проверяет заявление и комплектность прилагаемых к нему документов;</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 xml:space="preserve">вручает </w:t>
      </w:r>
      <w:hyperlink r:id="rId33" w:history="1">
        <w:r w:rsidRPr="009A5B15">
          <w:rPr>
            <w:rFonts w:ascii="Times New Roman" w:eastAsia="Calibri" w:hAnsi="Times New Roman" w:cs="Times New Roman"/>
            <w:sz w:val="28"/>
            <w:szCs w:val="28"/>
          </w:rPr>
          <w:t>расписку</w:t>
        </w:r>
      </w:hyperlink>
      <w:r w:rsidRPr="009A5B15">
        <w:rPr>
          <w:rFonts w:ascii="Times New Roman" w:eastAsia="Calibri" w:hAnsi="Times New Roman" w:cs="Times New Roman"/>
          <w:sz w:val="28"/>
          <w:szCs w:val="28"/>
        </w:rPr>
        <w:t xml:space="preserve"> в получении документов по установленной форме согласно приложению 4 к настоящему административному регламенту и прилагает второй экземпляр расписки к представленным документам.</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При поступлении заявления и прилагаемых к нему документов в администрацию посредством почтового отправления либо через МФЦ специалист осуществляет следующие действия:</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проверяет наличие документа, удостоверяющего права (полномочия) представителя;</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проверяет заявление и комплектность прилагаемых к нему документов.</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В случае поступления заявления в электронной форме посредством Портала специалист осуществляет следующую последовательность действий:</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просматривает электронные образы запроса о предоставлении муниципальной услуги и прилагаемые к нему документы;</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осуществляет контроль полученных электронных образов и прилагаемых к нему документов на предмет целостности;</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фиксирует дату получения заявления и прилагаемых к нему документов;</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4) поступившее заявление регистрируется в Книге регистрации заявлений граждан, нуждающихся в жилом помещении.</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В случае подачи заявления в электронной форме в личный кабинет Заявителя на Портале направляется информация о факте принятия заявления администрацией;</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lastRenderedPageBreak/>
        <w:t>5) максимальный срок осуществления административной процедуры не может превышать 1 рабочего дня с момента поступления заявления в администрацию;</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6) результатом выполнения административной процедуры является регистрация заявления.</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23. Рассмотрение заявления и прилагаемых документов:</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1) основанием для начала административной процедуры является регистрация заявления;</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2) ответственным за выполнение административной процедуры является специалист администрации, ответственный за подготовку ответа Заявителю (далее - специалист);</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3) специалист администрации проверяет комплект документов на предмет:</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 xml:space="preserve">соответствия перечню, установленному </w:t>
      </w:r>
      <w:hyperlink r:id="rId34" w:history="1">
        <w:r w:rsidRPr="009A5B15">
          <w:rPr>
            <w:rFonts w:ascii="Times New Roman" w:eastAsia="Calibri" w:hAnsi="Times New Roman" w:cs="Times New Roman"/>
            <w:sz w:val="28"/>
            <w:szCs w:val="28"/>
          </w:rPr>
          <w:t>пунктом 11</w:t>
        </w:r>
      </w:hyperlink>
      <w:r w:rsidRPr="009A5B15">
        <w:rPr>
          <w:rFonts w:ascii="Times New Roman" w:eastAsia="Calibri" w:hAnsi="Times New Roman" w:cs="Times New Roman"/>
          <w:sz w:val="28"/>
          <w:szCs w:val="28"/>
        </w:rPr>
        <w:t xml:space="preserve"> настоящего административного регламента;</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достоверности сведений, содержащихся в представленных документах;</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установления факта намеренного ухудшения жилищных условий в целях приобретения права состоять на учете в качестве нуждающихся в жилых помещениях;</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9A5B15">
        <w:rPr>
          <w:rFonts w:ascii="Times New Roman" w:eastAsia="Calibri" w:hAnsi="Times New Roman" w:cs="Times New Roman"/>
          <w:sz w:val="28"/>
          <w:szCs w:val="28"/>
        </w:rPr>
        <w:t xml:space="preserve">4) в случае если Заявителем не представлены документы, указанные в </w:t>
      </w:r>
      <w:hyperlink r:id="rId35" w:history="1">
        <w:r w:rsidRPr="009A5B15">
          <w:rPr>
            <w:rFonts w:ascii="Times New Roman" w:eastAsia="Calibri" w:hAnsi="Times New Roman" w:cs="Times New Roman"/>
            <w:sz w:val="28"/>
            <w:szCs w:val="28"/>
          </w:rPr>
          <w:t>подпунктах 5,6,7,8</w:t>
        </w:r>
      </w:hyperlink>
      <w:r w:rsidRPr="009A5B15">
        <w:rPr>
          <w:rFonts w:ascii="Times New Roman" w:eastAsia="Calibri" w:hAnsi="Times New Roman" w:cs="Times New Roman"/>
          <w:sz w:val="28"/>
          <w:szCs w:val="28"/>
        </w:rPr>
        <w:t xml:space="preserve"> пункта </w:t>
      </w:r>
      <w:hyperlink r:id="rId36" w:history="1">
        <w:r w:rsidRPr="009A5B15">
          <w:rPr>
            <w:rFonts w:ascii="Times New Roman" w:eastAsia="Calibri" w:hAnsi="Times New Roman" w:cs="Times New Roman"/>
            <w:sz w:val="28"/>
            <w:szCs w:val="28"/>
          </w:rPr>
          <w:t>11</w:t>
        </w:r>
      </w:hyperlink>
      <w:r w:rsidRPr="009A5B15">
        <w:rPr>
          <w:rFonts w:ascii="Times New Roman" w:eastAsia="Calibri" w:hAnsi="Times New Roman" w:cs="Times New Roman"/>
          <w:sz w:val="28"/>
          <w:szCs w:val="28"/>
        </w:rPr>
        <w:t xml:space="preserve"> настоящего административного регламента, а также в случае отсутствия в документе, указанном в </w:t>
      </w:r>
      <w:hyperlink r:id="rId37" w:history="1">
        <w:r w:rsidRPr="009A5B15">
          <w:rPr>
            <w:rFonts w:ascii="Times New Roman" w:eastAsia="Calibri" w:hAnsi="Times New Roman" w:cs="Times New Roman"/>
            <w:sz w:val="28"/>
            <w:szCs w:val="28"/>
          </w:rPr>
          <w:t>подпункте 3 пункта 11</w:t>
        </w:r>
      </w:hyperlink>
      <w:r w:rsidRPr="009A5B15">
        <w:rPr>
          <w:rFonts w:ascii="Times New Roman" w:eastAsia="Calibri" w:hAnsi="Times New Roman" w:cs="Times New Roman"/>
          <w:sz w:val="28"/>
          <w:szCs w:val="28"/>
        </w:rPr>
        <w:t xml:space="preserve"> настоящего административного регламента, сведений о регистрации по месту жительства Заявителя специалист в течение 2 рабочих дней формирует и направляет в рамках межведомственного информационного взаимодействия межведомственные запросы.</w:t>
      </w:r>
      <w:proofErr w:type="gramEnd"/>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 xml:space="preserve">5) при наличии полного комплекта документов, предусмотренных </w:t>
      </w:r>
      <w:hyperlink r:id="rId38" w:history="1">
        <w:r w:rsidRPr="009A5B15">
          <w:rPr>
            <w:rFonts w:ascii="Times New Roman" w:eastAsia="Calibri" w:hAnsi="Times New Roman" w:cs="Times New Roman"/>
            <w:sz w:val="28"/>
            <w:szCs w:val="28"/>
          </w:rPr>
          <w:t>пунктом 11</w:t>
        </w:r>
      </w:hyperlink>
      <w:r w:rsidRPr="009A5B15">
        <w:rPr>
          <w:rFonts w:ascii="Times New Roman" w:eastAsia="Calibri" w:hAnsi="Times New Roman" w:cs="Times New Roman"/>
          <w:sz w:val="28"/>
          <w:szCs w:val="28"/>
        </w:rPr>
        <w:t xml:space="preserve"> настоящего административного регламента, специалист переходит к осуществлению административной процедуры, указанной в </w:t>
      </w:r>
      <w:hyperlink w:anchor="Par42" w:history="1">
        <w:r w:rsidRPr="009A5B15">
          <w:rPr>
            <w:rFonts w:ascii="Times New Roman" w:eastAsia="Calibri" w:hAnsi="Times New Roman" w:cs="Times New Roman"/>
            <w:sz w:val="28"/>
            <w:szCs w:val="28"/>
          </w:rPr>
          <w:t>пункте 24</w:t>
        </w:r>
      </w:hyperlink>
      <w:r w:rsidRPr="009A5B15">
        <w:rPr>
          <w:rFonts w:ascii="Times New Roman" w:eastAsia="Calibri" w:hAnsi="Times New Roman" w:cs="Times New Roman"/>
          <w:sz w:val="28"/>
          <w:szCs w:val="28"/>
        </w:rPr>
        <w:t xml:space="preserve"> настоящего административного регламента;</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6) максимальный срок выполнения административной процедуры не может превышать 10 рабочих дней;</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7) результатом административной процедуры является формирование полного пакета документов для рассмотрения на заседании жилищной комиссии администрации (далее - жилищная комиссия).</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4" w:name="Par42"/>
      <w:bookmarkEnd w:id="4"/>
      <w:r w:rsidRPr="009A5B15">
        <w:rPr>
          <w:rFonts w:ascii="Times New Roman" w:eastAsia="Calibri" w:hAnsi="Times New Roman" w:cs="Times New Roman"/>
          <w:sz w:val="28"/>
          <w:szCs w:val="28"/>
        </w:rPr>
        <w:t>24. Принятие решения о постановке на учет в качестве нуждающегося в жилом помещении (далее - постановка на учет) либо об отказе в постановке на учет:</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 xml:space="preserve">1) основанием для начала административной процедуры является формирование специалистом заявления и пакета документов, указанных в </w:t>
      </w:r>
      <w:hyperlink r:id="rId39" w:history="1">
        <w:r w:rsidRPr="009A5B15">
          <w:rPr>
            <w:rFonts w:ascii="Times New Roman" w:eastAsia="Calibri" w:hAnsi="Times New Roman" w:cs="Times New Roman"/>
            <w:sz w:val="28"/>
            <w:szCs w:val="28"/>
          </w:rPr>
          <w:t>пункте 11</w:t>
        </w:r>
      </w:hyperlink>
      <w:r w:rsidRPr="009A5B15">
        <w:rPr>
          <w:rFonts w:ascii="Times New Roman" w:eastAsia="Calibri" w:hAnsi="Times New Roman" w:cs="Times New Roman"/>
          <w:sz w:val="28"/>
          <w:szCs w:val="28"/>
        </w:rPr>
        <w:t xml:space="preserve"> настоящего административного регламента;</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 xml:space="preserve">2) специалист передает заявление и сформированный пакет документов для рассмотрения на заседании жилищной комиссии, которое проводится не реже одного раза в месяц. На заседании жилищной комиссии </w:t>
      </w:r>
      <w:r w:rsidRPr="009A5B15">
        <w:rPr>
          <w:rFonts w:ascii="Times New Roman" w:eastAsia="Calibri" w:hAnsi="Times New Roman" w:cs="Times New Roman"/>
          <w:sz w:val="28"/>
          <w:szCs w:val="28"/>
        </w:rPr>
        <w:lastRenderedPageBreak/>
        <w:t xml:space="preserve">рассматриваются все представленные Заявителем </w:t>
      </w:r>
      <w:proofErr w:type="gramStart"/>
      <w:r w:rsidRPr="009A5B15">
        <w:rPr>
          <w:rFonts w:ascii="Times New Roman" w:eastAsia="Calibri" w:hAnsi="Times New Roman" w:cs="Times New Roman"/>
          <w:sz w:val="28"/>
          <w:szCs w:val="28"/>
        </w:rPr>
        <w:t>документы</w:t>
      </w:r>
      <w:proofErr w:type="gramEnd"/>
      <w:r w:rsidRPr="009A5B15">
        <w:rPr>
          <w:rFonts w:ascii="Times New Roman" w:eastAsia="Calibri" w:hAnsi="Times New Roman" w:cs="Times New Roman"/>
          <w:sz w:val="28"/>
          <w:szCs w:val="28"/>
        </w:rPr>
        <w:t xml:space="preserve"> и принимается решение о постановке на учет либо об отказе в постановке на учет.</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Решение жилищной комиссии о постановке на учет либо об отказе в постановке на учет оформляется протоколом заседания жилищной комиссии.</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 xml:space="preserve">В случае принятия жилищной комиссией решения об отказе в постановке Заявителя на учет специалист готовит письменное уведомление с указанием мотивированных причин отказа со ссылкой на нарушения, предусмотренные </w:t>
      </w:r>
      <w:hyperlink r:id="rId40" w:history="1">
        <w:r w:rsidRPr="009A5B15">
          <w:rPr>
            <w:rFonts w:ascii="Times New Roman" w:eastAsia="Calibri" w:hAnsi="Times New Roman" w:cs="Times New Roman"/>
            <w:sz w:val="28"/>
            <w:szCs w:val="28"/>
          </w:rPr>
          <w:t>пунктом 1 статьи 11</w:t>
        </w:r>
      </w:hyperlink>
      <w:r w:rsidRPr="009A5B15">
        <w:rPr>
          <w:rFonts w:ascii="Times New Roman" w:eastAsia="Calibri" w:hAnsi="Times New Roman" w:cs="Times New Roman"/>
          <w:sz w:val="28"/>
          <w:szCs w:val="28"/>
        </w:rPr>
        <w:t xml:space="preserve"> Закона Красноярского края от 23.05.2006 N 18-4751.</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В случае принятия жилищной комиссией решения о постановке Заявителя на учет специалист готовит проект распоряжения администрации о принятии Заявителя на учет (далее - распоряжение), издаваемого на основании решения жилищной комиссии, и письменное уведомление о постановке на учет.</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Согласование и подписание распоряжения осуществляется в порядке и в сроки, установленные регламентом администрации.</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hyperlink r:id="rId41" w:history="1">
        <w:r w:rsidRPr="009A5B15">
          <w:rPr>
            <w:rFonts w:ascii="Times New Roman" w:eastAsia="Calibri" w:hAnsi="Times New Roman" w:cs="Times New Roman"/>
            <w:sz w:val="28"/>
            <w:szCs w:val="28"/>
          </w:rPr>
          <w:t>Уведомление</w:t>
        </w:r>
      </w:hyperlink>
      <w:r w:rsidRPr="009A5B15">
        <w:rPr>
          <w:rFonts w:ascii="Times New Roman" w:eastAsia="Calibri" w:hAnsi="Times New Roman" w:cs="Times New Roman"/>
          <w:sz w:val="28"/>
          <w:szCs w:val="28"/>
        </w:rPr>
        <w:t xml:space="preserve"> о постановке граждан на учет в качестве нуждающихся в жилых помещениях, предоставляемых по договору социального найма (далее - уведомление) оформляется по форме согласно приложению 3 к настоящему административному регламенту;</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3) максимальный срок исполнения административной процедуры составляет не более 16 рабочих дней;</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4) результатом административной процедуры является постановка Заявителя на учет либо отказ в постановке на учет.</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25. Выдача (направление) результата предоставления муниципальной услуги:</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1) основанием для начала административной процедуры является принятие решения о постановке Заявителя на учет либо отказ в постановке на учет;</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2) специалист в течение 3 рабочих дней со дня принятия жилищной комиссией решения об отказе в постановке на учет выдает Заявителю или направляет по адресу, указанному в заявлении, соответствующее письменное уведомление, а также выдает Заявителю или направляет по адресу, указанному в заявлении, копию распоряжения администрации.</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В случае обращения заявителя в МФЦ специалист передает в МФЦ результат услуги для выдачи заявителю. В этом случае выдача результата предоставления муниципальной услуги осуществляется МФЦ;</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4) максимальный срок выполнения административной процедуры составляет 3 рабочих дня;</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5) результатом административной процедуры является:</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выдача (направление) Заявителю копии распоряжения и уведомления о постановке на учет;</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выдача (направление) Заявителю уведомления об отказе в постановке на учет.</w:t>
      </w:r>
    </w:p>
    <w:p w:rsidR="009A5B15" w:rsidRPr="009A5B15" w:rsidRDefault="009A5B15" w:rsidP="009A5B15">
      <w:pPr>
        <w:autoSpaceDE w:val="0"/>
        <w:autoSpaceDN w:val="0"/>
        <w:adjustRightInd w:val="0"/>
        <w:spacing w:after="0" w:line="240" w:lineRule="auto"/>
        <w:ind w:firstLine="709"/>
        <w:jc w:val="center"/>
        <w:outlineLvl w:val="0"/>
        <w:rPr>
          <w:rFonts w:ascii="Times New Roman" w:eastAsia="Calibri" w:hAnsi="Times New Roman" w:cs="Times New Roman"/>
          <w:sz w:val="28"/>
          <w:szCs w:val="28"/>
        </w:rPr>
      </w:pPr>
    </w:p>
    <w:p w:rsidR="009A5B15" w:rsidRPr="009A5B15" w:rsidRDefault="009A5B15" w:rsidP="009A5B15">
      <w:pPr>
        <w:autoSpaceDE w:val="0"/>
        <w:autoSpaceDN w:val="0"/>
        <w:adjustRightInd w:val="0"/>
        <w:spacing w:after="0" w:line="240" w:lineRule="auto"/>
        <w:jc w:val="center"/>
        <w:outlineLvl w:val="0"/>
        <w:rPr>
          <w:rFonts w:ascii="Times New Roman" w:eastAsia="Calibri" w:hAnsi="Times New Roman" w:cs="Times New Roman"/>
          <w:sz w:val="28"/>
          <w:szCs w:val="28"/>
        </w:rPr>
      </w:pPr>
      <w:r w:rsidRPr="009A5B15">
        <w:rPr>
          <w:rFonts w:ascii="Times New Roman" w:eastAsia="Calibri" w:hAnsi="Times New Roman" w:cs="Times New Roman"/>
          <w:sz w:val="28"/>
          <w:szCs w:val="28"/>
        </w:rPr>
        <w:lastRenderedPageBreak/>
        <w:t xml:space="preserve">IV. ФОРМЫ </w:t>
      </w:r>
      <w:proofErr w:type="gramStart"/>
      <w:r w:rsidRPr="009A5B15">
        <w:rPr>
          <w:rFonts w:ascii="Times New Roman" w:eastAsia="Calibri" w:hAnsi="Times New Roman" w:cs="Times New Roman"/>
          <w:sz w:val="28"/>
          <w:szCs w:val="28"/>
        </w:rPr>
        <w:t>КОНТРОЛЯ ЗА</w:t>
      </w:r>
      <w:proofErr w:type="gramEnd"/>
      <w:r w:rsidRPr="009A5B15">
        <w:rPr>
          <w:rFonts w:ascii="Times New Roman" w:eastAsia="Calibri" w:hAnsi="Times New Roman" w:cs="Times New Roman"/>
          <w:sz w:val="28"/>
          <w:szCs w:val="28"/>
        </w:rPr>
        <w:t xml:space="preserve"> ИСПОЛНЕНИЕМ РЕГЛАМЕНТА</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 xml:space="preserve">26. Текущий </w:t>
      </w:r>
      <w:proofErr w:type="gramStart"/>
      <w:r w:rsidRPr="009A5B15">
        <w:rPr>
          <w:rFonts w:ascii="Times New Roman" w:eastAsia="Calibri" w:hAnsi="Times New Roman" w:cs="Times New Roman"/>
          <w:sz w:val="28"/>
          <w:szCs w:val="28"/>
        </w:rPr>
        <w:t>контроль за</w:t>
      </w:r>
      <w:proofErr w:type="gramEnd"/>
      <w:r w:rsidRPr="009A5B15">
        <w:rPr>
          <w:rFonts w:ascii="Times New Roman" w:eastAsia="Calibri" w:hAnsi="Times New Roman" w:cs="Times New Roman"/>
          <w:sz w:val="28"/>
          <w:szCs w:val="28"/>
        </w:rPr>
        <w:t xml:space="preserve"> исполнением административных процедур, установленных настоящим административным регламентом, осуществляет глава Долгомостовского сельсовета.</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27. Плановые проверки полноты и качества предоставления муниципальной услуги осуществляются не реже одного раза в год. Внеплановые проверки полноты и качества предоставления муниципальной услуги проводятся при поступлении информации о несоблюдении положений настоящего административного регламента от Заявителей, контрольно-надзорных органов. Решение о проведении плановой или внеплановой проверки оформляется распоряжением главы Долгомостовского сельсовета.</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28.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 xml:space="preserve">29. </w:t>
      </w:r>
      <w:proofErr w:type="gramStart"/>
      <w:r w:rsidRPr="009A5B15">
        <w:rPr>
          <w:rFonts w:ascii="Times New Roman" w:eastAsia="Calibri" w:hAnsi="Times New Roman" w:cs="Times New Roman"/>
          <w:sz w:val="28"/>
          <w:szCs w:val="28"/>
        </w:rPr>
        <w:t>Контроль за</w:t>
      </w:r>
      <w:proofErr w:type="gramEnd"/>
      <w:r w:rsidRPr="009A5B15">
        <w:rPr>
          <w:rFonts w:ascii="Times New Roman" w:eastAsia="Calibri" w:hAnsi="Times New Roman" w:cs="Times New Roman"/>
          <w:sz w:val="28"/>
          <w:szCs w:val="28"/>
        </w:rPr>
        <w:t xml:space="preserve"> полнотой и качеством предоставления муниципальной услуги со стороны граждан, их объединений и организаций осуществляется посредством направления в администрацию Долгомостовского сельсовета индивидуальных либо коллективных обращений.</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A5B15" w:rsidRPr="009A5B15" w:rsidRDefault="009A5B15" w:rsidP="009A5B15">
      <w:pPr>
        <w:autoSpaceDE w:val="0"/>
        <w:autoSpaceDN w:val="0"/>
        <w:adjustRightInd w:val="0"/>
        <w:spacing w:after="0" w:line="240" w:lineRule="auto"/>
        <w:jc w:val="center"/>
        <w:outlineLvl w:val="0"/>
        <w:rPr>
          <w:rFonts w:ascii="Times New Roman" w:eastAsia="Calibri" w:hAnsi="Times New Roman" w:cs="Times New Roman"/>
          <w:sz w:val="28"/>
          <w:szCs w:val="28"/>
        </w:rPr>
      </w:pPr>
      <w:r w:rsidRPr="009A5B15">
        <w:rPr>
          <w:rFonts w:ascii="Times New Roman" w:eastAsia="Calibri" w:hAnsi="Times New Roman" w:cs="Times New Roman"/>
          <w:sz w:val="28"/>
          <w:szCs w:val="28"/>
        </w:rPr>
        <w:t xml:space="preserve">V. </w:t>
      </w:r>
      <w:proofErr w:type="gramStart"/>
      <w:r w:rsidRPr="009A5B15">
        <w:rPr>
          <w:rFonts w:ascii="Times New Roman" w:eastAsia="Calibri"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ЗАКОНА, А ТАКЖЕ ИХ ДОЛЖНОСТНЫХ ЛИЦ, МУНИЦИПАЛЬНЫХ СЛУЖАЩИХ, РАБОТНИКОВ</w:t>
      </w:r>
      <w:proofErr w:type="gramEnd"/>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 xml:space="preserve">30. Заявитель имеет право на обжалование решений и действий (бездействия) администрации, должностных лиц либо муниципальных служащих администрации, многофункционального центра, работника многофункционального центра, а также организаций, указанных в </w:t>
      </w:r>
      <w:hyperlink r:id="rId42" w:history="1">
        <w:r w:rsidRPr="009A5B15">
          <w:rPr>
            <w:rFonts w:ascii="Times New Roman" w:eastAsia="Calibri" w:hAnsi="Times New Roman" w:cs="Times New Roman"/>
            <w:sz w:val="28"/>
            <w:szCs w:val="28"/>
          </w:rPr>
          <w:t>части 1.1 статьи 16</w:t>
        </w:r>
      </w:hyperlink>
      <w:r w:rsidRPr="009A5B15">
        <w:rPr>
          <w:rFonts w:ascii="Times New Roman" w:eastAsia="Calibri" w:hAnsi="Times New Roman" w:cs="Times New Roman"/>
          <w:sz w:val="28"/>
          <w:szCs w:val="28"/>
        </w:rPr>
        <w:t xml:space="preserve"> Закона, или их работников в досудебном (внесудебном) порядке.</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В досудебном (внесудебном) порядке решения и действия (бездействие) должностных лиц, муниципальных служащих администрации обжалуются в порядке подчиненности Главе Долгомостовского сельсовета</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3" w:history="1">
        <w:r w:rsidRPr="009A5B15">
          <w:rPr>
            <w:rFonts w:ascii="Times New Roman" w:eastAsia="Calibri" w:hAnsi="Times New Roman" w:cs="Times New Roman"/>
            <w:sz w:val="28"/>
            <w:szCs w:val="28"/>
          </w:rPr>
          <w:t>частью 1.1 статьи 16</w:t>
        </w:r>
      </w:hyperlink>
      <w:r w:rsidRPr="009A5B15">
        <w:rPr>
          <w:rFonts w:ascii="Times New Roman" w:eastAsia="Calibri" w:hAnsi="Times New Roman" w:cs="Times New Roman"/>
          <w:sz w:val="28"/>
          <w:szCs w:val="28"/>
        </w:rPr>
        <w:t xml:space="preserve"> Закона, подаются руководителям этих организаций.</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lastRenderedPageBreak/>
        <w:t>31. Основанием для начала процедуры досудебного (внесудебного) обжалования является поступление жалобы.</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Жалоба подается в письменной форме на бумажном носителе, в электронной форме.</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Жалоба на решения и действия (бездействие) администрации, должностного лица администрации, муниципального служащего администрации может быть направлена по почте, через многофункциональный центр, с использованием информационно-телекоммуникационной сети Интернет, Сайта, единого портала государственных и муниципальных услуг либо Портала, а также может быть принята при личном приеме заявителя.</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Портала, а также может быть принята при личном приеме заявителя. Жалоба на решения и действия (бездействие) организаций, предусмотренных </w:t>
      </w:r>
      <w:hyperlink r:id="rId44" w:history="1">
        <w:r w:rsidRPr="009A5B15">
          <w:rPr>
            <w:rFonts w:ascii="Times New Roman" w:eastAsia="Calibri" w:hAnsi="Times New Roman" w:cs="Times New Roman"/>
            <w:sz w:val="28"/>
            <w:szCs w:val="28"/>
          </w:rPr>
          <w:t>частью 1.1 статьи 16</w:t>
        </w:r>
      </w:hyperlink>
      <w:r w:rsidRPr="009A5B15">
        <w:rPr>
          <w:rFonts w:ascii="Times New Roman" w:eastAsia="Calibri" w:hAnsi="Times New Roman" w:cs="Times New Roman"/>
          <w:sz w:val="28"/>
          <w:szCs w:val="28"/>
        </w:rPr>
        <w:t xml:space="preserve">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Портала, а также может быть принята при личном приеме заявителя.</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32. Предметом досудебного (внесудебного) обжалования является в том числе:</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 xml:space="preserve">1) нарушение срока регистрации заявления Заявителя о предоставлении муниципальной услуги, запроса, указанного в </w:t>
      </w:r>
      <w:hyperlink r:id="rId45" w:history="1">
        <w:r w:rsidRPr="009A5B15">
          <w:rPr>
            <w:rFonts w:ascii="Times New Roman" w:eastAsia="Calibri" w:hAnsi="Times New Roman" w:cs="Times New Roman"/>
            <w:sz w:val="28"/>
            <w:szCs w:val="28"/>
          </w:rPr>
          <w:t>статье 15.1</w:t>
        </w:r>
      </w:hyperlink>
      <w:r w:rsidRPr="009A5B15">
        <w:rPr>
          <w:rFonts w:ascii="Times New Roman" w:eastAsia="Calibri" w:hAnsi="Times New Roman" w:cs="Times New Roman"/>
          <w:sz w:val="28"/>
          <w:szCs w:val="28"/>
        </w:rPr>
        <w:t xml:space="preserve"> Закона;</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history="1">
        <w:r w:rsidRPr="009A5B15">
          <w:rPr>
            <w:rFonts w:ascii="Times New Roman" w:eastAsia="Calibri" w:hAnsi="Times New Roman" w:cs="Times New Roman"/>
            <w:sz w:val="28"/>
            <w:szCs w:val="28"/>
          </w:rPr>
          <w:t>частью 1.3 статьи 16</w:t>
        </w:r>
      </w:hyperlink>
      <w:r w:rsidRPr="009A5B15">
        <w:rPr>
          <w:rFonts w:ascii="Times New Roman" w:eastAsia="Calibri" w:hAnsi="Times New Roman" w:cs="Times New Roman"/>
          <w:sz w:val="28"/>
          <w:szCs w:val="28"/>
        </w:rPr>
        <w:t xml:space="preserve"> Закона;</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9A5B15">
        <w:rPr>
          <w:rFonts w:ascii="Times New Roman" w:eastAsia="Calibri" w:hAnsi="Times New Roman" w:cs="Times New Roman"/>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A5B15">
        <w:rPr>
          <w:rFonts w:ascii="Times New Roman" w:eastAsia="Calibri"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7" w:history="1">
        <w:r w:rsidRPr="009A5B15">
          <w:rPr>
            <w:rFonts w:ascii="Times New Roman" w:eastAsia="Calibri" w:hAnsi="Times New Roman" w:cs="Times New Roman"/>
            <w:sz w:val="28"/>
            <w:szCs w:val="28"/>
          </w:rPr>
          <w:t>частью 1.3 статьи 16</w:t>
        </w:r>
      </w:hyperlink>
      <w:r w:rsidRPr="009A5B15">
        <w:rPr>
          <w:rFonts w:ascii="Times New Roman" w:eastAsia="Calibri" w:hAnsi="Times New Roman" w:cs="Times New Roman"/>
          <w:sz w:val="28"/>
          <w:szCs w:val="28"/>
        </w:rPr>
        <w:t xml:space="preserve"> Закона;</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9A5B15">
        <w:rPr>
          <w:rFonts w:ascii="Times New Roman" w:eastAsia="Calibri"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8" w:history="1">
        <w:r w:rsidRPr="009A5B15">
          <w:rPr>
            <w:rFonts w:ascii="Times New Roman" w:eastAsia="Calibri" w:hAnsi="Times New Roman" w:cs="Times New Roman"/>
            <w:sz w:val="28"/>
            <w:szCs w:val="28"/>
          </w:rPr>
          <w:t>частью 1.1 статьи 16</w:t>
        </w:r>
      </w:hyperlink>
      <w:r w:rsidRPr="009A5B15">
        <w:rPr>
          <w:rFonts w:ascii="Times New Roman" w:eastAsia="Calibri" w:hAnsi="Times New Roman" w:cs="Times New Roman"/>
          <w:sz w:val="28"/>
          <w:szCs w:val="28"/>
        </w:rPr>
        <w:t xml:space="preserve"> Закона,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A5B15">
        <w:rPr>
          <w:rFonts w:ascii="Times New Roman" w:eastAsia="Calibri"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9" w:history="1">
        <w:r w:rsidRPr="009A5B15">
          <w:rPr>
            <w:rFonts w:ascii="Times New Roman" w:eastAsia="Calibri" w:hAnsi="Times New Roman" w:cs="Times New Roman"/>
            <w:sz w:val="28"/>
            <w:szCs w:val="28"/>
          </w:rPr>
          <w:t>частью 1.3 статьи 16</w:t>
        </w:r>
      </w:hyperlink>
      <w:r w:rsidRPr="009A5B15">
        <w:rPr>
          <w:rFonts w:ascii="Times New Roman" w:eastAsia="Calibri" w:hAnsi="Times New Roman" w:cs="Times New Roman"/>
          <w:sz w:val="28"/>
          <w:szCs w:val="28"/>
        </w:rPr>
        <w:t xml:space="preserve"> Закона;</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9A5B15">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 xml:space="preserve">10) требование у Заявителя при предоставлении муниципальной услуги документов или информации, на отсутствие и (или) недостоверность которых не указывалось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0" w:history="1">
        <w:r w:rsidRPr="009A5B15">
          <w:rPr>
            <w:rFonts w:ascii="Times New Roman" w:eastAsia="Calibri" w:hAnsi="Times New Roman" w:cs="Times New Roman"/>
            <w:sz w:val="28"/>
            <w:szCs w:val="28"/>
          </w:rPr>
          <w:t>пунктом 4 части 1 статьи 7</w:t>
        </w:r>
      </w:hyperlink>
      <w:r w:rsidRPr="009A5B15">
        <w:rPr>
          <w:rFonts w:ascii="Times New Roman" w:eastAsia="Calibri" w:hAnsi="Times New Roman" w:cs="Times New Roman"/>
          <w:sz w:val="28"/>
          <w:szCs w:val="28"/>
        </w:rPr>
        <w:t xml:space="preserve">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9A5B15">
        <w:rPr>
          <w:rFonts w:ascii="Times New Roman" w:eastAsia="Calibri" w:hAnsi="Times New Roman" w:cs="Times New Roman"/>
          <w:sz w:val="28"/>
          <w:szCs w:val="28"/>
        </w:rPr>
        <w:lastRenderedPageBreak/>
        <w:t xml:space="preserve">обжалуются, возложена функция по предоставлению муниципальной услуги в полном объеме в порядке, определенном </w:t>
      </w:r>
      <w:hyperlink r:id="rId51" w:history="1">
        <w:r w:rsidRPr="009A5B15">
          <w:rPr>
            <w:rFonts w:ascii="Times New Roman" w:eastAsia="Calibri" w:hAnsi="Times New Roman" w:cs="Times New Roman"/>
            <w:sz w:val="28"/>
            <w:szCs w:val="28"/>
          </w:rPr>
          <w:t>частью 1.3 статьи 16</w:t>
        </w:r>
      </w:hyperlink>
      <w:r w:rsidRPr="009A5B15">
        <w:rPr>
          <w:rFonts w:ascii="Times New Roman" w:eastAsia="Calibri" w:hAnsi="Times New Roman" w:cs="Times New Roman"/>
          <w:sz w:val="28"/>
          <w:szCs w:val="28"/>
        </w:rPr>
        <w:t xml:space="preserve"> Закона.</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33. Содержание жалобы включает:</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9A5B15">
        <w:rPr>
          <w:rFonts w:ascii="Times New Roman" w:eastAsia="Calibri"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52" w:history="1">
        <w:r w:rsidRPr="009A5B15">
          <w:rPr>
            <w:rFonts w:ascii="Times New Roman" w:eastAsia="Calibri" w:hAnsi="Times New Roman" w:cs="Times New Roman"/>
            <w:sz w:val="28"/>
            <w:szCs w:val="28"/>
          </w:rPr>
          <w:t>частью 1.1 статьи 16</w:t>
        </w:r>
      </w:hyperlink>
      <w:r w:rsidRPr="009A5B15">
        <w:rPr>
          <w:rFonts w:ascii="Times New Roman" w:eastAsia="Calibri" w:hAnsi="Times New Roman" w:cs="Times New Roman"/>
          <w:sz w:val="28"/>
          <w:szCs w:val="28"/>
        </w:rPr>
        <w:t xml:space="preserve"> Закона, их руководителей и (или) работников, решения и действия (бездействие) которых обжалуются;</w:t>
      </w:r>
      <w:proofErr w:type="gramEnd"/>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9A5B15">
        <w:rPr>
          <w:rFonts w:ascii="Times New Roman" w:eastAsia="Calibri"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3" w:history="1">
        <w:r w:rsidRPr="009A5B15">
          <w:rPr>
            <w:rFonts w:ascii="Times New Roman" w:eastAsia="Calibri" w:hAnsi="Times New Roman" w:cs="Times New Roman"/>
            <w:sz w:val="28"/>
            <w:szCs w:val="28"/>
          </w:rPr>
          <w:t>частью 1.1 статьи 16</w:t>
        </w:r>
      </w:hyperlink>
      <w:r w:rsidRPr="009A5B15">
        <w:rPr>
          <w:rFonts w:ascii="Times New Roman" w:eastAsia="Calibri" w:hAnsi="Times New Roman" w:cs="Times New Roman"/>
          <w:sz w:val="28"/>
          <w:szCs w:val="28"/>
        </w:rPr>
        <w:t xml:space="preserve"> Закона, их работников;</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4" w:history="1">
        <w:r w:rsidRPr="009A5B15">
          <w:rPr>
            <w:rFonts w:ascii="Times New Roman" w:eastAsia="Calibri" w:hAnsi="Times New Roman" w:cs="Times New Roman"/>
            <w:sz w:val="28"/>
            <w:szCs w:val="28"/>
          </w:rPr>
          <w:t>частью 1.1 статьи 16</w:t>
        </w:r>
      </w:hyperlink>
      <w:r w:rsidRPr="009A5B15">
        <w:rPr>
          <w:rFonts w:ascii="Times New Roman" w:eastAsia="Calibri" w:hAnsi="Times New Roman" w:cs="Times New Roman"/>
          <w:sz w:val="28"/>
          <w:szCs w:val="28"/>
        </w:rPr>
        <w:t xml:space="preserve"> Закона, их работников. Заявителем могут быть представлены документы (при наличии), подтверждающие доводы Заявителя, либо их копии.</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34. Заявитель имеет право на получение информации и документов, необходимых для обоснования и рассмотрения жалобы.</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 xml:space="preserve">35.  Глава Долгомостовского сельсовета проводит личный прием Заявителей в установленные для приема дни и время в порядке, установленном </w:t>
      </w:r>
      <w:hyperlink r:id="rId55" w:history="1">
        <w:r w:rsidRPr="009A5B15">
          <w:rPr>
            <w:rFonts w:ascii="Times New Roman" w:eastAsia="Calibri" w:hAnsi="Times New Roman" w:cs="Times New Roman"/>
            <w:sz w:val="28"/>
            <w:szCs w:val="28"/>
          </w:rPr>
          <w:t>статьей 13</w:t>
        </w:r>
      </w:hyperlink>
      <w:r w:rsidRPr="009A5B15">
        <w:rPr>
          <w:rFonts w:ascii="Times New Roman" w:eastAsia="Calibri" w:hAnsi="Times New Roman" w:cs="Times New Roman"/>
          <w:sz w:val="28"/>
          <w:szCs w:val="28"/>
        </w:rPr>
        <w:t xml:space="preserve"> Федерального закона от 02.05.2006 N 59-ФЗ «О порядке рассмотрения обращений граждан Российской Федерации».</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36. Жалоба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со дня ее регистрации.</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 xml:space="preserve">37. Ответ на жалобу Заявителя не дается в случаях, установленных Федеральным </w:t>
      </w:r>
      <w:hyperlink r:id="rId56" w:history="1">
        <w:r w:rsidRPr="009A5B15">
          <w:rPr>
            <w:rFonts w:ascii="Times New Roman" w:eastAsia="Calibri" w:hAnsi="Times New Roman" w:cs="Times New Roman"/>
            <w:sz w:val="28"/>
            <w:szCs w:val="28"/>
          </w:rPr>
          <w:t>законом</w:t>
        </w:r>
      </w:hyperlink>
      <w:r w:rsidRPr="009A5B15">
        <w:rPr>
          <w:rFonts w:ascii="Times New Roman" w:eastAsia="Calibri" w:hAnsi="Times New Roman" w:cs="Times New Roman"/>
          <w:sz w:val="28"/>
          <w:szCs w:val="28"/>
        </w:rPr>
        <w:t xml:space="preserve"> от 02.05.2006 N 59-ФЗ «О порядке рассмотрения обращений граждан Российской Федерации».</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lastRenderedPageBreak/>
        <w:t>38. По результатам рассмотрения жалобы принимается одно из следующих решений:</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9A5B15">
        <w:rPr>
          <w:rFonts w:ascii="Times New Roman" w:eastAsia="Calibri"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2) в удовлетворении жалобы отказывается.</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 xml:space="preserve">В случае установления в ходе или по результатам </w:t>
      </w:r>
      <w:proofErr w:type="gramStart"/>
      <w:r w:rsidRPr="009A5B15">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9A5B15">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w:t>
      </w:r>
      <w:hyperlink r:id="rId57" w:history="1">
        <w:r w:rsidRPr="009A5B15">
          <w:rPr>
            <w:rFonts w:ascii="Times New Roman" w:eastAsia="Calibri" w:hAnsi="Times New Roman" w:cs="Times New Roman"/>
            <w:sz w:val="28"/>
            <w:szCs w:val="28"/>
          </w:rPr>
          <w:t>частью 1 статьи 11.2</w:t>
        </w:r>
      </w:hyperlink>
      <w:r w:rsidRPr="009A5B15">
        <w:rPr>
          <w:rFonts w:ascii="Times New Roman" w:eastAsia="Calibri" w:hAnsi="Times New Roman" w:cs="Times New Roman"/>
          <w:sz w:val="28"/>
          <w:szCs w:val="28"/>
        </w:rPr>
        <w:t xml:space="preserve"> Закона, незамедлительно направляют имеющиеся материалы в органы прокуратуры.</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 xml:space="preserve">39.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58" w:history="1">
        <w:r w:rsidRPr="009A5B15">
          <w:rPr>
            <w:rFonts w:ascii="Times New Roman" w:eastAsia="Calibri" w:hAnsi="Times New Roman" w:cs="Times New Roman"/>
            <w:sz w:val="28"/>
            <w:szCs w:val="28"/>
          </w:rPr>
          <w:t>частью 1.1 статьи 16</w:t>
        </w:r>
      </w:hyperlink>
      <w:r w:rsidRPr="009A5B15">
        <w:rPr>
          <w:rFonts w:ascii="Times New Roman" w:eastAsia="Calibri" w:hAnsi="Times New Roman" w:cs="Times New Roman"/>
          <w:sz w:val="28"/>
          <w:szCs w:val="28"/>
        </w:rPr>
        <w:t xml:space="preserve">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A5B15">
        <w:rPr>
          <w:rFonts w:ascii="Times New Roman" w:eastAsia="Calibri" w:hAnsi="Times New Roman" w:cs="Times New Roman"/>
          <w:sz w:val="28"/>
          <w:szCs w:val="28"/>
        </w:rPr>
        <w:t>неудобства</w:t>
      </w:r>
      <w:proofErr w:type="gramEnd"/>
      <w:r w:rsidRPr="009A5B15">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B15">
        <w:rPr>
          <w:rFonts w:ascii="Times New Roman" w:eastAsia="Calibri" w:hAnsi="Times New Roman" w:cs="Times New Roman"/>
          <w:sz w:val="28"/>
          <w:szCs w:val="28"/>
        </w:rPr>
        <w:t xml:space="preserve">40. В случае признания </w:t>
      </w:r>
      <w:proofErr w:type="gramStart"/>
      <w:r w:rsidRPr="009A5B15">
        <w:rPr>
          <w:rFonts w:ascii="Times New Roman" w:eastAsia="Calibri" w:hAnsi="Times New Roman" w:cs="Times New Roman"/>
          <w:sz w:val="28"/>
          <w:szCs w:val="28"/>
        </w:rPr>
        <w:t>жалобы</w:t>
      </w:r>
      <w:proofErr w:type="gramEnd"/>
      <w:r w:rsidRPr="009A5B15">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A5B15" w:rsidRPr="009A5B15" w:rsidRDefault="009A5B15" w:rsidP="009A5B1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A5B15" w:rsidRPr="009A5B15" w:rsidRDefault="009A5B15" w:rsidP="009A5B15">
      <w:pPr>
        <w:autoSpaceDE w:val="0"/>
        <w:autoSpaceDN w:val="0"/>
        <w:adjustRightInd w:val="0"/>
        <w:spacing w:after="0" w:line="240" w:lineRule="auto"/>
        <w:jc w:val="both"/>
        <w:rPr>
          <w:rFonts w:ascii="Times New Roman" w:eastAsia="Calibri" w:hAnsi="Times New Roman" w:cs="Times New Roman"/>
          <w:sz w:val="28"/>
          <w:szCs w:val="28"/>
        </w:rPr>
      </w:pPr>
    </w:p>
    <w:p w:rsidR="009A5B15" w:rsidRPr="009A5B15" w:rsidRDefault="009A5B15" w:rsidP="009A5B15">
      <w:pPr>
        <w:autoSpaceDE w:val="0"/>
        <w:autoSpaceDN w:val="0"/>
        <w:adjustRightInd w:val="0"/>
        <w:spacing w:after="0" w:line="240" w:lineRule="auto"/>
        <w:jc w:val="both"/>
        <w:rPr>
          <w:rFonts w:ascii="Times New Roman" w:eastAsia="Calibri" w:hAnsi="Times New Roman" w:cs="Times New Roman"/>
          <w:sz w:val="28"/>
          <w:szCs w:val="28"/>
        </w:rPr>
      </w:pPr>
    </w:p>
    <w:p w:rsidR="009A5B15" w:rsidRPr="009A5B15" w:rsidRDefault="009A5B15" w:rsidP="009A5B15">
      <w:pPr>
        <w:autoSpaceDE w:val="0"/>
        <w:autoSpaceDN w:val="0"/>
        <w:adjustRightInd w:val="0"/>
        <w:spacing w:after="0" w:line="240" w:lineRule="auto"/>
        <w:jc w:val="both"/>
        <w:rPr>
          <w:rFonts w:ascii="Times New Roman" w:eastAsia="Calibri" w:hAnsi="Times New Roman" w:cs="Times New Roman"/>
          <w:sz w:val="28"/>
          <w:szCs w:val="28"/>
        </w:rPr>
      </w:pPr>
    </w:p>
    <w:p w:rsidR="009A5B15" w:rsidRPr="009A5B15" w:rsidRDefault="009A5B15" w:rsidP="009A5B15">
      <w:pPr>
        <w:autoSpaceDE w:val="0"/>
        <w:autoSpaceDN w:val="0"/>
        <w:adjustRightInd w:val="0"/>
        <w:spacing w:after="0" w:line="240" w:lineRule="auto"/>
        <w:jc w:val="both"/>
        <w:rPr>
          <w:rFonts w:ascii="Times New Roman" w:eastAsia="Calibri" w:hAnsi="Times New Roman" w:cs="Times New Roman"/>
          <w:sz w:val="28"/>
          <w:szCs w:val="28"/>
        </w:rPr>
      </w:pPr>
    </w:p>
    <w:p w:rsidR="009A5B15" w:rsidRPr="009A5B15" w:rsidRDefault="009A5B15" w:rsidP="009A5B15">
      <w:pPr>
        <w:autoSpaceDE w:val="0"/>
        <w:autoSpaceDN w:val="0"/>
        <w:adjustRightInd w:val="0"/>
        <w:spacing w:after="0" w:line="240" w:lineRule="auto"/>
        <w:jc w:val="both"/>
        <w:rPr>
          <w:rFonts w:ascii="Times New Roman" w:eastAsia="Calibri" w:hAnsi="Times New Roman" w:cs="Times New Roman"/>
          <w:sz w:val="28"/>
          <w:szCs w:val="28"/>
        </w:rPr>
      </w:pPr>
    </w:p>
    <w:p w:rsidR="009A5B15" w:rsidRPr="009A5B15" w:rsidRDefault="009A5B15" w:rsidP="009A5B15">
      <w:pPr>
        <w:autoSpaceDE w:val="0"/>
        <w:autoSpaceDN w:val="0"/>
        <w:adjustRightInd w:val="0"/>
        <w:spacing w:after="0" w:line="240" w:lineRule="auto"/>
        <w:jc w:val="both"/>
        <w:rPr>
          <w:rFonts w:ascii="Times New Roman" w:eastAsia="Calibri" w:hAnsi="Times New Roman" w:cs="Times New Roman"/>
          <w:sz w:val="28"/>
          <w:szCs w:val="28"/>
        </w:rPr>
      </w:pPr>
    </w:p>
    <w:p w:rsidR="009A5B15" w:rsidRPr="009A5B15" w:rsidRDefault="009A5B15" w:rsidP="009A5B15">
      <w:pPr>
        <w:autoSpaceDE w:val="0"/>
        <w:autoSpaceDN w:val="0"/>
        <w:adjustRightInd w:val="0"/>
        <w:spacing w:after="0" w:line="240" w:lineRule="auto"/>
        <w:jc w:val="both"/>
        <w:rPr>
          <w:rFonts w:ascii="Times New Roman" w:eastAsia="Calibri" w:hAnsi="Times New Roman" w:cs="Times New Roman"/>
          <w:sz w:val="28"/>
          <w:szCs w:val="28"/>
        </w:rPr>
      </w:pPr>
    </w:p>
    <w:p w:rsidR="009A5B15" w:rsidRPr="009A5B15" w:rsidRDefault="009A5B15" w:rsidP="009A5B15">
      <w:pPr>
        <w:autoSpaceDE w:val="0"/>
        <w:autoSpaceDN w:val="0"/>
        <w:adjustRightInd w:val="0"/>
        <w:spacing w:after="0" w:line="240" w:lineRule="auto"/>
        <w:jc w:val="both"/>
        <w:rPr>
          <w:rFonts w:ascii="Times New Roman" w:eastAsia="Calibri" w:hAnsi="Times New Roman" w:cs="Times New Roman"/>
          <w:sz w:val="28"/>
          <w:szCs w:val="28"/>
        </w:rPr>
      </w:pPr>
    </w:p>
    <w:p w:rsidR="009A5B15" w:rsidRPr="009A5B15" w:rsidRDefault="009A5B15" w:rsidP="009A5B15">
      <w:pPr>
        <w:autoSpaceDE w:val="0"/>
        <w:autoSpaceDN w:val="0"/>
        <w:adjustRightInd w:val="0"/>
        <w:spacing w:after="0" w:line="240" w:lineRule="auto"/>
        <w:jc w:val="both"/>
        <w:rPr>
          <w:rFonts w:ascii="Times New Roman" w:eastAsia="Calibri" w:hAnsi="Times New Roman" w:cs="Times New Roman"/>
          <w:sz w:val="28"/>
          <w:szCs w:val="28"/>
        </w:rPr>
      </w:pPr>
    </w:p>
    <w:p w:rsidR="009A5B15" w:rsidRPr="009A5B15" w:rsidRDefault="009A5B15" w:rsidP="009A5B15">
      <w:pPr>
        <w:autoSpaceDE w:val="0"/>
        <w:autoSpaceDN w:val="0"/>
        <w:adjustRightInd w:val="0"/>
        <w:spacing w:after="0" w:line="240" w:lineRule="auto"/>
        <w:jc w:val="both"/>
        <w:rPr>
          <w:rFonts w:ascii="Times New Roman" w:eastAsia="Calibri" w:hAnsi="Times New Roman" w:cs="Times New Roman"/>
          <w:sz w:val="28"/>
          <w:szCs w:val="28"/>
        </w:rPr>
      </w:pPr>
    </w:p>
    <w:p w:rsidR="009A5B15" w:rsidRPr="009A5B15" w:rsidRDefault="009A5B15" w:rsidP="009A5B15">
      <w:pPr>
        <w:autoSpaceDE w:val="0"/>
        <w:autoSpaceDN w:val="0"/>
        <w:adjustRightInd w:val="0"/>
        <w:spacing w:after="0" w:line="240" w:lineRule="auto"/>
        <w:jc w:val="both"/>
        <w:rPr>
          <w:rFonts w:ascii="Times New Roman" w:eastAsia="Calibri" w:hAnsi="Times New Roman" w:cs="Times New Roman"/>
          <w:sz w:val="28"/>
          <w:szCs w:val="28"/>
        </w:rPr>
      </w:pPr>
    </w:p>
    <w:p w:rsidR="009A5B15" w:rsidRPr="009A5B15" w:rsidRDefault="009A5B15" w:rsidP="009A5B15">
      <w:pPr>
        <w:autoSpaceDE w:val="0"/>
        <w:autoSpaceDN w:val="0"/>
        <w:adjustRightInd w:val="0"/>
        <w:spacing w:after="0" w:line="240" w:lineRule="auto"/>
        <w:jc w:val="both"/>
        <w:rPr>
          <w:rFonts w:ascii="Times New Roman" w:eastAsia="Calibri" w:hAnsi="Times New Roman" w:cs="Times New Roman"/>
          <w:sz w:val="28"/>
          <w:szCs w:val="28"/>
        </w:rPr>
      </w:pPr>
    </w:p>
    <w:p w:rsidR="009A5B15" w:rsidRPr="009A5B15" w:rsidRDefault="009A5B15" w:rsidP="009A5B15">
      <w:pPr>
        <w:autoSpaceDE w:val="0"/>
        <w:autoSpaceDN w:val="0"/>
        <w:adjustRightInd w:val="0"/>
        <w:spacing w:after="0" w:line="240" w:lineRule="auto"/>
        <w:jc w:val="right"/>
        <w:outlineLvl w:val="0"/>
        <w:rPr>
          <w:rFonts w:ascii="Times New Roman" w:eastAsia="Calibri" w:hAnsi="Times New Roman" w:cs="Times New Roman"/>
          <w:sz w:val="24"/>
          <w:szCs w:val="24"/>
        </w:rPr>
      </w:pPr>
      <w:r w:rsidRPr="009A5B15">
        <w:rPr>
          <w:rFonts w:ascii="Times New Roman" w:eastAsia="Calibri" w:hAnsi="Times New Roman" w:cs="Times New Roman"/>
          <w:sz w:val="24"/>
          <w:szCs w:val="24"/>
        </w:rPr>
        <w:lastRenderedPageBreak/>
        <w:t>Приложение 1</w:t>
      </w:r>
    </w:p>
    <w:p w:rsidR="009A5B15" w:rsidRPr="009A5B15" w:rsidRDefault="009A5B15" w:rsidP="009A5B15">
      <w:pPr>
        <w:autoSpaceDE w:val="0"/>
        <w:autoSpaceDN w:val="0"/>
        <w:adjustRightInd w:val="0"/>
        <w:spacing w:after="0" w:line="240" w:lineRule="auto"/>
        <w:jc w:val="right"/>
        <w:rPr>
          <w:rFonts w:ascii="Times New Roman" w:eastAsia="Calibri" w:hAnsi="Times New Roman" w:cs="Times New Roman"/>
          <w:sz w:val="24"/>
          <w:szCs w:val="24"/>
        </w:rPr>
      </w:pPr>
      <w:r w:rsidRPr="009A5B15">
        <w:rPr>
          <w:rFonts w:ascii="Times New Roman" w:eastAsia="Calibri" w:hAnsi="Times New Roman" w:cs="Times New Roman"/>
          <w:sz w:val="24"/>
          <w:szCs w:val="24"/>
        </w:rPr>
        <w:t>к Административному регламенту</w:t>
      </w:r>
    </w:p>
    <w:p w:rsidR="009A5B15" w:rsidRPr="009A5B15" w:rsidRDefault="009A5B15" w:rsidP="009A5B15">
      <w:pPr>
        <w:autoSpaceDE w:val="0"/>
        <w:autoSpaceDN w:val="0"/>
        <w:adjustRightInd w:val="0"/>
        <w:spacing w:after="0" w:line="240" w:lineRule="auto"/>
        <w:jc w:val="right"/>
        <w:rPr>
          <w:rFonts w:ascii="Times New Roman" w:eastAsia="Calibri" w:hAnsi="Times New Roman" w:cs="Times New Roman"/>
          <w:sz w:val="24"/>
          <w:szCs w:val="24"/>
        </w:rPr>
      </w:pPr>
      <w:r w:rsidRPr="009A5B15">
        <w:rPr>
          <w:rFonts w:ascii="Times New Roman" w:eastAsia="Calibri" w:hAnsi="Times New Roman" w:cs="Times New Roman"/>
          <w:sz w:val="24"/>
          <w:szCs w:val="24"/>
        </w:rPr>
        <w:t xml:space="preserve">предоставления </w:t>
      </w:r>
      <w:proofErr w:type="gramStart"/>
      <w:r w:rsidRPr="009A5B15">
        <w:rPr>
          <w:rFonts w:ascii="Times New Roman" w:eastAsia="Calibri" w:hAnsi="Times New Roman" w:cs="Times New Roman"/>
          <w:sz w:val="24"/>
          <w:szCs w:val="24"/>
        </w:rPr>
        <w:t>муниципальной</w:t>
      </w:r>
      <w:proofErr w:type="gramEnd"/>
    </w:p>
    <w:p w:rsidR="009A5B15" w:rsidRPr="009A5B15" w:rsidRDefault="009A5B15" w:rsidP="009A5B15">
      <w:pPr>
        <w:autoSpaceDE w:val="0"/>
        <w:autoSpaceDN w:val="0"/>
        <w:adjustRightInd w:val="0"/>
        <w:spacing w:after="0" w:line="240" w:lineRule="auto"/>
        <w:jc w:val="right"/>
        <w:rPr>
          <w:rFonts w:ascii="Times New Roman" w:eastAsia="Calibri" w:hAnsi="Times New Roman" w:cs="Times New Roman"/>
          <w:sz w:val="24"/>
          <w:szCs w:val="24"/>
        </w:rPr>
      </w:pPr>
      <w:r w:rsidRPr="009A5B15">
        <w:rPr>
          <w:rFonts w:ascii="Times New Roman" w:eastAsia="Calibri" w:hAnsi="Times New Roman" w:cs="Times New Roman"/>
          <w:sz w:val="24"/>
          <w:szCs w:val="24"/>
        </w:rPr>
        <w:t>услуги  по приему заявлений,</w:t>
      </w:r>
    </w:p>
    <w:p w:rsidR="009A5B15" w:rsidRPr="009A5B15" w:rsidRDefault="009A5B15" w:rsidP="009A5B15">
      <w:pPr>
        <w:autoSpaceDE w:val="0"/>
        <w:autoSpaceDN w:val="0"/>
        <w:adjustRightInd w:val="0"/>
        <w:spacing w:after="0" w:line="240" w:lineRule="auto"/>
        <w:jc w:val="right"/>
        <w:rPr>
          <w:rFonts w:ascii="Times New Roman" w:eastAsia="Calibri" w:hAnsi="Times New Roman" w:cs="Times New Roman"/>
          <w:sz w:val="24"/>
          <w:szCs w:val="24"/>
        </w:rPr>
      </w:pPr>
      <w:r w:rsidRPr="009A5B15">
        <w:rPr>
          <w:rFonts w:ascii="Times New Roman" w:eastAsia="Calibri" w:hAnsi="Times New Roman" w:cs="Times New Roman"/>
          <w:sz w:val="24"/>
          <w:szCs w:val="24"/>
        </w:rPr>
        <w:t>документов, а также</w:t>
      </w:r>
    </w:p>
    <w:p w:rsidR="009A5B15" w:rsidRPr="009A5B15" w:rsidRDefault="009A5B15" w:rsidP="009A5B15">
      <w:pPr>
        <w:autoSpaceDE w:val="0"/>
        <w:autoSpaceDN w:val="0"/>
        <w:adjustRightInd w:val="0"/>
        <w:spacing w:after="0" w:line="240" w:lineRule="auto"/>
        <w:jc w:val="right"/>
        <w:rPr>
          <w:rFonts w:ascii="Times New Roman" w:eastAsia="Calibri" w:hAnsi="Times New Roman" w:cs="Times New Roman"/>
          <w:sz w:val="24"/>
          <w:szCs w:val="24"/>
        </w:rPr>
      </w:pPr>
      <w:r w:rsidRPr="009A5B15">
        <w:rPr>
          <w:rFonts w:ascii="Times New Roman" w:eastAsia="Calibri" w:hAnsi="Times New Roman" w:cs="Times New Roman"/>
          <w:sz w:val="24"/>
          <w:szCs w:val="24"/>
        </w:rPr>
        <w:t>постановке граждан на учет</w:t>
      </w:r>
    </w:p>
    <w:p w:rsidR="009A5B15" w:rsidRPr="009A5B15" w:rsidRDefault="009A5B15" w:rsidP="009A5B15">
      <w:pPr>
        <w:autoSpaceDE w:val="0"/>
        <w:autoSpaceDN w:val="0"/>
        <w:adjustRightInd w:val="0"/>
        <w:spacing w:after="0" w:line="240" w:lineRule="auto"/>
        <w:jc w:val="right"/>
        <w:rPr>
          <w:rFonts w:ascii="Times New Roman" w:eastAsia="Calibri" w:hAnsi="Times New Roman" w:cs="Times New Roman"/>
          <w:sz w:val="24"/>
          <w:szCs w:val="24"/>
        </w:rPr>
      </w:pPr>
      <w:r w:rsidRPr="009A5B15">
        <w:rPr>
          <w:rFonts w:ascii="Times New Roman" w:eastAsia="Calibri" w:hAnsi="Times New Roman" w:cs="Times New Roman"/>
          <w:sz w:val="24"/>
          <w:szCs w:val="24"/>
        </w:rPr>
        <w:t xml:space="preserve">в качестве </w:t>
      </w:r>
      <w:proofErr w:type="gramStart"/>
      <w:r w:rsidRPr="009A5B15">
        <w:rPr>
          <w:rFonts w:ascii="Times New Roman" w:eastAsia="Calibri" w:hAnsi="Times New Roman" w:cs="Times New Roman"/>
          <w:sz w:val="24"/>
          <w:szCs w:val="24"/>
        </w:rPr>
        <w:t>нуждающихся</w:t>
      </w:r>
      <w:proofErr w:type="gramEnd"/>
    </w:p>
    <w:p w:rsidR="009A5B15" w:rsidRPr="009A5B15" w:rsidRDefault="009A5B15" w:rsidP="009A5B15">
      <w:pPr>
        <w:autoSpaceDE w:val="0"/>
        <w:autoSpaceDN w:val="0"/>
        <w:adjustRightInd w:val="0"/>
        <w:spacing w:after="0" w:line="240" w:lineRule="auto"/>
        <w:jc w:val="right"/>
        <w:rPr>
          <w:rFonts w:ascii="Times New Roman" w:eastAsia="Calibri" w:hAnsi="Times New Roman" w:cs="Times New Roman"/>
          <w:sz w:val="24"/>
          <w:szCs w:val="24"/>
        </w:rPr>
      </w:pPr>
      <w:r w:rsidRPr="009A5B15">
        <w:rPr>
          <w:rFonts w:ascii="Times New Roman" w:eastAsia="Calibri" w:hAnsi="Times New Roman" w:cs="Times New Roman"/>
          <w:sz w:val="24"/>
          <w:szCs w:val="24"/>
        </w:rPr>
        <w:t>в жилых помещениях</w:t>
      </w:r>
    </w:p>
    <w:p w:rsidR="009A5B15" w:rsidRPr="009A5B15" w:rsidRDefault="009A5B15" w:rsidP="009A5B15">
      <w:pPr>
        <w:autoSpaceDE w:val="0"/>
        <w:autoSpaceDN w:val="0"/>
        <w:adjustRightInd w:val="0"/>
        <w:spacing w:after="0" w:line="240" w:lineRule="auto"/>
        <w:jc w:val="right"/>
        <w:rPr>
          <w:rFonts w:ascii="Times New Roman" w:eastAsia="Calibri" w:hAnsi="Times New Roman" w:cs="Times New Roman"/>
          <w:sz w:val="28"/>
          <w:szCs w:val="28"/>
        </w:rPr>
      </w:pPr>
    </w:p>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4"/>
          <w:szCs w:val="24"/>
        </w:rPr>
      </w:pPr>
      <w:bookmarkStart w:id="5" w:name="Par298"/>
      <w:bookmarkEnd w:id="5"/>
      <w:r w:rsidRPr="009A5B15">
        <w:rPr>
          <w:rFonts w:ascii="Times New Roman" w:eastAsia="Calibri" w:hAnsi="Times New Roman" w:cs="Times New Roman"/>
          <w:sz w:val="24"/>
          <w:szCs w:val="24"/>
        </w:rPr>
        <w:t>БЛОК-СХЕМА</w:t>
      </w:r>
    </w:p>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4"/>
          <w:szCs w:val="24"/>
        </w:rPr>
      </w:pPr>
      <w:r w:rsidRPr="009A5B15">
        <w:rPr>
          <w:rFonts w:ascii="Times New Roman" w:eastAsia="Calibri" w:hAnsi="Times New Roman" w:cs="Times New Roman"/>
          <w:sz w:val="24"/>
          <w:szCs w:val="24"/>
        </w:rPr>
        <w:t>ПРЕДОСТАВЛЕНИЯ МУНИЦИПАЛЬНОЙ УСЛУГИ</w:t>
      </w:r>
    </w:p>
    <w:p w:rsidR="009A5B15" w:rsidRPr="009A5B15" w:rsidRDefault="009A5B15" w:rsidP="009A5B15">
      <w:pPr>
        <w:autoSpaceDE w:val="0"/>
        <w:autoSpaceDN w:val="0"/>
        <w:adjustRightInd w:val="0"/>
        <w:spacing w:after="0" w:line="240" w:lineRule="auto"/>
        <w:outlineLvl w:val="0"/>
        <w:rPr>
          <w:rFonts w:ascii="Courier New" w:eastAsia="Calibri" w:hAnsi="Courier New" w:cs="Courier New"/>
          <w:sz w:val="20"/>
          <w:szCs w:val="20"/>
        </w:rPr>
      </w:pP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               Обращение Заявителя в администрацию                       │</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 xml:space="preserve">                                     \/</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  Прием и регистрация поступившего заявления с приложенными документами  │</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 xml:space="preserve">                                     \/</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             Рассмотрение заявления и прилагаемых документов             │</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 xml:space="preserve">                                     \/</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 xml:space="preserve">│   Представлен полный комплект документов, предусмотренный </w:t>
      </w:r>
      <w:hyperlink r:id="rId59" w:history="1">
        <w:r w:rsidRPr="009A5B15">
          <w:rPr>
            <w:rFonts w:ascii="Courier New" w:eastAsia="Calibri" w:hAnsi="Courier New" w:cs="Courier New"/>
            <w:sz w:val="20"/>
            <w:szCs w:val="20"/>
          </w:rPr>
          <w:t>пунктом 11</w:t>
        </w:r>
      </w:hyperlink>
      <w:r w:rsidRPr="009A5B15">
        <w:rPr>
          <w:rFonts w:ascii="Courier New" w:eastAsia="Calibri" w:hAnsi="Courier New" w:cs="Courier New"/>
          <w:sz w:val="20"/>
          <w:szCs w:val="20"/>
        </w:rPr>
        <w:t xml:space="preserve">    │</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                               Регламента                                │</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 xml:space="preserve">         │                                                      │ нет</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 xml:space="preserve">         │                                                      \/</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 xml:space="preserve">         │                                ┌──────────────────────────────┐</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 xml:space="preserve">         │                                │  Формирование и направление  │</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 xml:space="preserve">         │                                │   межведомственных запросов  │</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 xml:space="preserve">      да │                                │        о представлении       │</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 xml:space="preserve">         │                                │    необходимых документов    │</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 xml:space="preserve">         │                                └─────────────────────┬────────┘</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 xml:space="preserve">         │                                                      │</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 xml:space="preserve">         │                                                      │</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 xml:space="preserve">         │                                                      │</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 xml:space="preserve">         │         ┌──────────────────────────────────┐         │</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 xml:space="preserve">         └────────&gt;│  Формирование пакета документов  │&lt;────────┘</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 xml:space="preserve">                   └────────────────┬─────────────────┘</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 xml:space="preserve">                                    \/</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      Принятие решения о постановке на учет в качестве нуждающегося      │</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           в жилом помещении либо отказе в постановке на учет            │</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 xml:space="preserve">                                    \/</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      Рассмотрение заявления и прилагаемых документов на заседании       │</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                 жилищной комиссии администрации                         │</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 xml:space="preserve">                                    \/</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 xml:space="preserve">            ┌─────────────────────────────────────────────────┐</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 xml:space="preserve">        да  │ Документы </w:t>
      </w:r>
      <w:proofErr w:type="gramStart"/>
      <w:r w:rsidRPr="009A5B15">
        <w:rPr>
          <w:rFonts w:ascii="Courier New" w:eastAsia="Calibri" w:hAnsi="Courier New" w:cs="Courier New"/>
          <w:sz w:val="20"/>
          <w:szCs w:val="20"/>
        </w:rPr>
        <w:t xml:space="preserve">соответствуют требованиям </w:t>
      </w:r>
      <w:hyperlink r:id="rId60" w:history="1">
        <w:r w:rsidRPr="009A5B15">
          <w:rPr>
            <w:rFonts w:ascii="Courier New" w:eastAsia="Calibri" w:hAnsi="Courier New" w:cs="Courier New"/>
            <w:sz w:val="20"/>
            <w:szCs w:val="20"/>
          </w:rPr>
          <w:t>Закона</w:t>
        </w:r>
      </w:hyperlink>
      <w:r w:rsidRPr="009A5B15">
        <w:rPr>
          <w:rFonts w:ascii="Courier New" w:eastAsia="Calibri" w:hAnsi="Courier New" w:cs="Courier New"/>
          <w:sz w:val="20"/>
          <w:szCs w:val="20"/>
        </w:rPr>
        <w:t xml:space="preserve"> края │  нет</w:t>
      </w:r>
      <w:proofErr w:type="gramEnd"/>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 xml:space="preserve">     ┌──────┤             от 23.05.2006 N 18-4751             ├──────┐</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 xml:space="preserve">     │      └─────────────────────────────────────────────────┘      │</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 xml:space="preserve">     \/                                                              \/</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        ┌────────────────────────────────┐</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 Принятие решения о постановке │        │   Принятие решения об отказе   │</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      Заявителя на учет        │        │ в постановке Заявителя на учет │</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lastRenderedPageBreak/>
        <w:t>└────┬──────────────────────────┘        └───────────────────────────┬────┘</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 xml:space="preserve">     \/                                                              \/</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        ┌────────────────────────────────┐</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     Подготовка проекта        │        │     Подготовка уведомления     │</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 xml:space="preserve">│  распоряжения администрации   │        │   с указанием </w:t>
      </w:r>
      <w:proofErr w:type="gramStart"/>
      <w:r w:rsidRPr="009A5B15">
        <w:rPr>
          <w:rFonts w:ascii="Courier New" w:eastAsia="Calibri" w:hAnsi="Courier New" w:cs="Courier New"/>
          <w:sz w:val="20"/>
          <w:szCs w:val="20"/>
        </w:rPr>
        <w:t>мотивированных</w:t>
      </w:r>
      <w:proofErr w:type="gramEnd"/>
      <w:r w:rsidRPr="009A5B15">
        <w:rPr>
          <w:rFonts w:ascii="Courier New" w:eastAsia="Calibri" w:hAnsi="Courier New" w:cs="Courier New"/>
          <w:sz w:val="20"/>
          <w:szCs w:val="20"/>
        </w:rPr>
        <w:t xml:space="preserve">   │</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 района о принятии Заявителя   │        │        причин отказа           │</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   на учет и уведомления       │        │     в постановке на учет       │</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        └───────────────────────────┬────┘</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 xml:space="preserve">     \/                                                              \/</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        ┌────────────────────────────────┐</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  Согласование и подписание    │        │     Направление Заявителю      │</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       распоряжения            │        │    уведомления с указанием     │</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        │  мотивированных причин отказа  │</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 xml:space="preserve">              │                          │      в постановке на учет      │</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 xml:space="preserve">      ┌───────┴─────────┐                └────────────────────────────────┘</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 xml:space="preserve">      \/                \/                                 /\</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   ┌───────────────┐                          │</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 xml:space="preserve">│Направление│   │  </w:t>
      </w:r>
      <w:proofErr w:type="gramStart"/>
      <w:r w:rsidRPr="009A5B15">
        <w:rPr>
          <w:rFonts w:ascii="Courier New" w:eastAsia="Calibri" w:hAnsi="Courier New" w:cs="Courier New"/>
          <w:sz w:val="20"/>
          <w:szCs w:val="20"/>
        </w:rPr>
        <w:t>Направление</w:t>
      </w:r>
      <w:proofErr w:type="gramEnd"/>
      <w:r w:rsidRPr="009A5B15">
        <w:rPr>
          <w:rFonts w:ascii="Courier New" w:eastAsia="Calibri" w:hAnsi="Courier New" w:cs="Courier New"/>
          <w:sz w:val="20"/>
          <w:szCs w:val="20"/>
        </w:rPr>
        <w:t xml:space="preserve">  │                          │</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 Заявителю │   │</w:t>
      </w:r>
      <w:proofErr w:type="gramStart"/>
      <w:r w:rsidRPr="009A5B15">
        <w:rPr>
          <w:rFonts w:ascii="Courier New" w:eastAsia="Calibri" w:hAnsi="Courier New" w:cs="Courier New"/>
          <w:sz w:val="20"/>
          <w:szCs w:val="20"/>
        </w:rPr>
        <w:t>Заявителю</w:t>
      </w:r>
      <w:proofErr w:type="gramEnd"/>
      <w:r w:rsidRPr="009A5B15">
        <w:rPr>
          <w:rFonts w:ascii="Courier New" w:eastAsia="Calibri" w:hAnsi="Courier New" w:cs="Courier New"/>
          <w:sz w:val="20"/>
          <w:szCs w:val="20"/>
        </w:rPr>
        <w:t xml:space="preserve"> копии│                          │</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│уведомления│   │ распоряжения  │                          │</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   └───────┬───────┘                          │</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 xml:space="preserve">      └─────────────────┴───────────┬──────────────────────┘</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 xml:space="preserve">                                    \/</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 xml:space="preserve">           ┌─────────────────────────────────────────────────┐</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 xml:space="preserve">           │  Предоставление муниципальной услуги завершено  │</w:t>
      </w:r>
    </w:p>
    <w:p w:rsidR="009A5B15" w:rsidRPr="009A5B15" w:rsidRDefault="009A5B15" w:rsidP="009A5B15">
      <w:pPr>
        <w:autoSpaceDE w:val="0"/>
        <w:autoSpaceDN w:val="0"/>
        <w:adjustRightInd w:val="0"/>
        <w:spacing w:after="0" w:line="240" w:lineRule="auto"/>
        <w:jc w:val="both"/>
        <w:rPr>
          <w:rFonts w:ascii="Courier New" w:eastAsia="Calibri" w:hAnsi="Courier New" w:cs="Courier New"/>
          <w:sz w:val="20"/>
          <w:szCs w:val="20"/>
        </w:rPr>
      </w:pPr>
      <w:r w:rsidRPr="009A5B15">
        <w:rPr>
          <w:rFonts w:ascii="Courier New" w:eastAsia="Calibri" w:hAnsi="Courier New" w:cs="Courier New"/>
          <w:sz w:val="20"/>
          <w:szCs w:val="20"/>
        </w:rPr>
        <w:t xml:space="preserve">           └─────────────────────────────────────────────────┘</w:t>
      </w:r>
    </w:p>
    <w:p w:rsidR="009A5B15" w:rsidRPr="009A5B15" w:rsidRDefault="009A5B15" w:rsidP="009A5B15">
      <w:pPr>
        <w:autoSpaceDE w:val="0"/>
        <w:autoSpaceDN w:val="0"/>
        <w:adjustRightInd w:val="0"/>
        <w:spacing w:after="0" w:line="240" w:lineRule="auto"/>
        <w:ind w:firstLine="540"/>
        <w:jc w:val="both"/>
        <w:rPr>
          <w:rFonts w:ascii="Courier New" w:eastAsia="Calibri" w:hAnsi="Courier New" w:cs="Courier New"/>
          <w:sz w:val="20"/>
          <w:szCs w:val="20"/>
        </w:rPr>
      </w:pPr>
    </w:p>
    <w:p w:rsidR="009A5B15" w:rsidRPr="009A5B15" w:rsidRDefault="009A5B15" w:rsidP="009A5B15">
      <w:pPr>
        <w:autoSpaceDE w:val="0"/>
        <w:autoSpaceDN w:val="0"/>
        <w:adjustRightInd w:val="0"/>
        <w:spacing w:after="0" w:line="240" w:lineRule="auto"/>
        <w:ind w:firstLine="540"/>
        <w:jc w:val="both"/>
        <w:rPr>
          <w:rFonts w:ascii="Courier New" w:eastAsia="Calibri" w:hAnsi="Courier New" w:cs="Courier New"/>
          <w:sz w:val="20"/>
          <w:szCs w:val="20"/>
        </w:rPr>
      </w:pPr>
    </w:p>
    <w:p w:rsidR="009A5B15" w:rsidRPr="009A5B15" w:rsidRDefault="009A5B15" w:rsidP="009A5B1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right"/>
        <w:outlineLvl w:val="0"/>
        <w:rPr>
          <w:rFonts w:ascii="Times New Roman" w:eastAsia="Calibri" w:hAnsi="Times New Roman" w:cs="Times New Roman"/>
          <w:sz w:val="24"/>
          <w:szCs w:val="24"/>
        </w:rPr>
      </w:pPr>
      <w:r w:rsidRPr="009A5B15">
        <w:rPr>
          <w:rFonts w:ascii="Times New Roman" w:eastAsia="Calibri" w:hAnsi="Times New Roman" w:cs="Times New Roman"/>
          <w:sz w:val="24"/>
          <w:szCs w:val="24"/>
        </w:rPr>
        <w:lastRenderedPageBreak/>
        <w:t>Приложение 2</w:t>
      </w:r>
    </w:p>
    <w:p w:rsidR="009A5B15" w:rsidRPr="009A5B15" w:rsidRDefault="009A5B15" w:rsidP="009A5B15">
      <w:pPr>
        <w:autoSpaceDE w:val="0"/>
        <w:autoSpaceDN w:val="0"/>
        <w:adjustRightInd w:val="0"/>
        <w:spacing w:after="0" w:line="240" w:lineRule="auto"/>
        <w:jc w:val="right"/>
        <w:rPr>
          <w:rFonts w:ascii="Times New Roman" w:eastAsia="Calibri" w:hAnsi="Times New Roman" w:cs="Times New Roman"/>
          <w:sz w:val="24"/>
          <w:szCs w:val="24"/>
        </w:rPr>
      </w:pPr>
      <w:r w:rsidRPr="009A5B15">
        <w:rPr>
          <w:rFonts w:ascii="Times New Roman" w:eastAsia="Calibri" w:hAnsi="Times New Roman" w:cs="Times New Roman"/>
          <w:sz w:val="24"/>
          <w:szCs w:val="24"/>
        </w:rPr>
        <w:t>к Административному регламенту</w:t>
      </w:r>
    </w:p>
    <w:p w:rsidR="009A5B15" w:rsidRPr="009A5B15" w:rsidRDefault="009A5B15" w:rsidP="009A5B15">
      <w:pPr>
        <w:autoSpaceDE w:val="0"/>
        <w:autoSpaceDN w:val="0"/>
        <w:adjustRightInd w:val="0"/>
        <w:spacing w:after="0" w:line="240" w:lineRule="auto"/>
        <w:jc w:val="right"/>
        <w:rPr>
          <w:rFonts w:ascii="Times New Roman" w:eastAsia="Calibri" w:hAnsi="Times New Roman" w:cs="Times New Roman"/>
          <w:sz w:val="24"/>
          <w:szCs w:val="24"/>
        </w:rPr>
      </w:pPr>
      <w:r w:rsidRPr="009A5B15">
        <w:rPr>
          <w:rFonts w:ascii="Times New Roman" w:eastAsia="Calibri" w:hAnsi="Times New Roman" w:cs="Times New Roman"/>
          <w:sz w:val="24"/>
          <w:szCs w:val="24"/>
        </w:rPr>
        <w:t xml:space="preserve">предоставления </w:t>
      </w:r>
      <w:proofErr w:type="gramStart"/>
      <w:r w:rsidRPr="009A5B15">
        <w:rPr>
          <w:rFonts w:ascii="Times New Roman" w:eastAsia="Calibri" w:hAnsi="Times New Roman" w:cs="Times New Roman"/>
          <w:sz w:val="24"/>
          <w:szCs w:val="24"/>
        </w:rPr>
        <w:t>муниципальной</w:t>
      </w:r>
      <w:proofErr w:type="gramEnd"/>
    </w:p>
    <w:p w:rsidR="009A5B15" w:rsidRPr="009A5B15" w:rsidRDefault="009A5B15" w:rsidP="009A5B15">
      <w:pPr>
        <w:autoSpaceDE w:val="0"/>
        <w:autoSpaceDN w:val="0"/>
        <w:adjustRightInd w:val="0"/>
        <w:spacing w:after="0" w:line="240" w:lineRule="auto"/>
        <w:jc w:val="right"/>
        <w:rPr>
          <w:rFonts w:ascii="Times New Roman" w:eastAsia="Calibri" w:hAnsi="Times New Roman" w:cs="Times New Roman"/>
          <w:sz w:val="24"/>
          <w:szCs w:val="24"/>
        </w:rPr>
      </w:pPr>
      <w:r w:rsidRPr="009A5B15">
        <w:rPr>
          <w:rFonts w:ascii="Times New Roman" w:eastAsia="Calibri" w:hAnsi="Times New Roman" w:cs="Times New Roman"/>
          <w:sz w:val="24"/>
          <w:szCs w:val="24"/>
        </w:rPr>
        <w:t>услуги  по приему заявлений,</w:t>
      </w:r>
    </w:p>
    <w:p w:rsidR="009A5B15" w:rsidRPr="009A5B15" w:rsidRDefault="009A5B15" w:rsidP="009A5B15">
      <w:pPr>
        <w:autoSpaceDE w:val="0"/>
        <w:autoSpaceDN w:val="0"/>
        <w:adjustRightInd w:val="0"/>
        <w:spacing w:after="0" w:line="240" w:lineRule="auto"/>
        <w:jc w:val="right"/>
        <w:rPr>
          <w:rFonts w:ascii="Times New Roman" w:eastAsia="Calibri" w:hAnsi="Times New Roman" w:cs="Times New Roman"/>
          <w:sz w:val="24"/>
          <w:szCs w:val="24"/>
        </w:rPr>
      </w:pPr>
      <w:r w:rsidRPr="009A5B15">
        <w:rPr>
          <w:rFonts w:ascii="Times New Roman" w:eastAsia="Calibri" w:hAnsi="Times New Roman" w:cs="Times New Roman"/>
          <w:sz w:val="24"/>
          <w:szCs w:val="24"/>
        </w:rPr>
        <w:t>документов, а также</w:t>
      </w:r>
    </w:p>
    <w:p w:rsidR="009A5B15" w:rsidRPr="009A5B15" w:rsidRDefault="009A5B15" w:rsidP="009A5B15">
      <w:pPr>
        <w:autoSpaceDE w:val="0"/>
        <w:autoSpaceDN w:val="0"/>
        <w:adjustRightInd w:val="0"/>
        <w:spacing w:after="0" w:line="240" w:lineRule="auto"/>
        <w:jc w:val="right"/>
        <w:rPr>
          <w:rFonts w:ascii="Times New Roman" w:eastAsia="Calibri" w:hAnsi="Times New Roman" w:cs="Times New Roman"/>
          <w:sz w:val="24"/>
          <w:szCs w:val="24"/>
        </w:rPr>
      </w:pPr>
      <w:r w:rsidRPr="009A5B15">
        <w:rPr>
          <w:rFonts w:ascii="Times New Roman" w:eastAsia="Calibri" w:hAnsi="Times New Roman" w:cs="Times New Roman"/>
          <w:sz w:val="24"/>
          <w:szCs w:val="24"/>
        </w:rPr>
        <w:t>постановке граждан на учет</w:t>
      </w:r>
    </w:p>
    <w:p w:rsidR="009A5B15" w:rsidRPr="009A5B15" w:rsidRDefault="009A5B15" w:rsidP="009A5B15">
      <w:pPr>
        <w:autoSpaceDE w:val="0"/>
        <w:autoSpaceDN w:val="0"/>
        <w:adjustRightInd w:val="0"/>
        <w:spacing w:after="0" w:line="240" w:lineRule="auto"/>
        <w:jc w:val="right"/>
        <w:rPr>
          <w:rFonts w:ascii="Times New Roman" w:eastAsia="Calibri" w:hAnsi="Times New Roman" w:cs="Times New Roman"/>
          <w:sz w:val="24"/>
          <w:szCs w:val="24"/>
        </w:rPr>
      </w:pPr>
      <w:r w:rsidRPr="009A5B15">
        <w:rPr>
          <w:rFonts w:ascii="Times New Roman" w:eastAsia="Calibri" w:hAnsi="Times New Roman" w:cs="Times New Roman"/>
          <w:sz w:val="24"/>
          <w:szCs w:val="24"/>
        </w:rPr>
        <w:t xml:space="preserve">в качестве </w:t>
      </w:r>
      <w:proofErr w:type="gramStart"/>
      <w:r w:rsidRPr="009A5B15">
        <w:rPr>
          <w:rFonts w:ascii="Times New Roman" w:eastAsia="Calibri" w:hAnsi="Times New Roman" w:cs="Times New Roman"/>
          <w:sz w:val="24"/>
          <w:szCs w:val="24"/>
        </w:rPr>
        <w:t>нуждающихся</w:t>
      </w:r>
      <w:proofErr w:type="gramEnd"/>
    </w:p>
    <w:p w:rsidR="009A5B15" w:rsidRPr="009A5B15" w:rsidRDefault="009A5B15" w:rsidP="009A5B15">
      <w:pPr>
        <w:autoSpaceDE w:val="0"/>
        <w:autoSpaceDN w:val="0"/>
        <w:adjustRightInd w:val="0"/>
        <w:spacing w:after="0" w:line="240" w:lineRule="auto"/>
        <w:jc w:val="right"/>
        <w:rPr>
          <w:rFonts w:ascii="Times New Roman" w:eastAsia="Calibri" w:hAnsi="Times New Roman" w:cs="Times New Roman"/>
          <w:sz w:val="24"/>
          <w:szCs w:val="24"/>
        </w:rPr>
      </w:pPr>
      <w:r w:rsidRPr="009A5B15">
        <w:rPr>
          <w:rFonts w:ascii="Times New Roman" w:eastAsia="Calibri" w:hAnsi="Times New Roman" w:cs="Times New Roman"/>
          <w:sz w:val="24"/>
          <w:szCs w:val="24"/>
        </w:rPr>
        <w:t>в жилых помещениях</w:t>
      </w:r>
    </w:p>
    <w:p w:rsidR="009A5B15" w:rsidRPr="009A5B15" w:rsidRDefault="009A5B15" w:rsidP="009A5B15">
      <w:pPr>
        <w:autoSpaceDE w:val="0"/>
        <w:autoSpaceDN w:val="0"/>
        <w:adjustRightInd w:val="0"/>
        <w:spacing w:after="0" w:line="240" w:lineRule="auto"/>
        <w:jc w:val="right"/>
        <w:rPr>
          <w:rFonts w:ascii="Times New Roman" w:eastAsia="Calibri" w:hAnsi="Times New Roman" w:cs="Times New Roman"/>
          <w:sz w:val="24"/>
          <w:szCs w:val="24"/>
        </w:rPr>
      </w:pPr>
    </w:p>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4"/>
          <w:szCs w:val="24"/>
        </w:rPr>
      </w:pPr>
      <w:r w:rsidRPr="009A5B15">
        <w:rPr>
          <w:rFonts w:ascii="Times New Roman" w:eastAsia="Calibri" w:hAnsi="Times New Roman" w:cs="Times New Roman"/>
          <w:sz w:val="24"/>
          <w:szCs w:val="24"/>
        </w:rPr>
        <w:t>ТЕХНОЛОГИЧЕСКАЯ СХЕМА</w:t>
      </w:r>
    </w:p>
    <w:p w:rsidR="009A5B15" w:rsidRPr="009A5B15" w:rsidRDefault="009A5B15" w:rsidP="009A5B15">
      <w:pPr>
        <w:autoSpaceDE w:val="0"/>
        <w:autoSpaceDN w:val="0"/>
        <w:adjustRightInd w:val="0"/>
        <w:spacing w:after="0" w:line="192" w:lineRule="auto"/>
        <w:jc w:val="center"/>
        <w:rPr>
          <w:rFonts w:ascii="Times New Roman" w:eastAsia="Calibri" w:hAnsi="Times New Roman" w:cs="Times New Roman"/>
          <w:sz w:val="28"/>
          <w:szCs w:val="28"/>
        </w:rPr>
      </w:pPr>
      <w:r w:rsidRPr="009A5B15">
        <w:rPr>
          <w:rFonts w:ascii="Times New Roman" w:eastAsia="Calibri" w:hAnsi="Times New Roman" w:cs="Times New Roman"/>
          <w:sz w:val="28"/>
          <w:szCs w:val="28"/>
        </w:rPr>
        <w:t>предоставления муниципальной услуги</w:t>
      </w:r>
    </w:p>
    <w:p w:rsidR="009A5B15" w:rsidRPr="009A5B15" w:rsidRDefault="009A5B15" w:rsidP="009A5B15">
      <w:pPr>
        <w:autoSpaceDE w:val="0"/>
        <w:autoSpaceDN w:val="0"/>
        <w:adjustRightInd w:val="0"/>
        <w:spacing w:after="0" w:line="240" w:lineRule="auto"/>
        <w:jc w:val="both"/>
        <w:rPr>
          <w:rFonts w:ascii="Times New Roman" w:eastAsia="Calibri" w:hAnsi="Times New Roman" w:cs="Times New Roman"/>
          <w:sz w:val="28"/>
          <w:szCs w:val="28"/>
        </w:rPr>
      </w:pPr>
    </w:p>
    <w:p w:rsidR="009A5B15" w:rsidRPr="009A5B15" w:rsidRDefault="009A5B15" w:rsidP="009A5B15">
      <w:pPr>
        <w:autoSpaceDE w:val="0"/>
        <w:autoSpaceDN w:val="0"/>
        <w:adjustRightInd w:val="0"/>
        <w:spacing w:after="0" w:line="240" w:lineRule="auto"/>
        <w:jc w:val="center"/>
        <w:outlineLvl w:val="1"/>
        <w:rPr>
          <w:rFonts w:ascii="Times New Roman" w:eastAsia="Calibri" w:hAnsi="Times New Roman" w:cs="Times New Roman"/>
          <w:sz w:val="28"/>
          <w:szCs w:val="28"/>
        </w:rPr>
      </w:pPr>
      <w:r w:rsidRPr="009A5B15">
        <w:rPr>
          <w:rFonts w:ascii="Times New Roman" w:eastAsia="Calibri" w:hAnsi="Times New Roman" w:cs="Times New Roman"/>
          <w:sz w:val="28"/>
          <w:szCs w:val="28"/>
        </w:rPr>
        <w:t>Раздел 1. Общие сведения о муниципальной услуге</w:t>
      </w:r>
    </w:p>
    <w:p w:rsidR="009A5B15" w:rsidRPr="009A5B15" w:rsidRDefault="009A5B15" w:rsidP="009A5B15">
      <w:pPr>
        <w:autoSpaceDE w:val="0"/>
        <w:autoSpaceDN w:val="0"/>
        <w:adjustRightInd w:val="0"/>
        <w:spacing w:after="0" w:line="240" w:lineRule="auto"/>
        <w:jc w:val="both"/>
        <w:rPr>
          <w:rFonts w:ascii="Times New Roman" w:eastAsia="Calibri"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4251"/>
        <w:gridCol w:w="4538"/>
      </w:tblGrid>
      <w:tr w:rsidR="009A5B15" w:rsidRPr="009A5B15" w:rsidTr="009A5B15">
        <w:tc>
          <w:tcPr>
            <w:tcW w:w="567" w:type="dxa"/>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4"/>
                <w:szCs w:val="24"/>
              </w:rPr>
            </w:pPr>
            <w:r w:rsidRPr="009A5B15">
              <w:rPr>
                <w:rFonts w:ascii="Times New Roman" w:eastAsia="Calibri" w:hAnsi="Times New Roman" w:cs="Times New Roman"/>
                <w:sz w:val="24"/>
                <w:szCs w:val="24"/>
              </w:rPr>
              <w:t xml:space="preserve">N </w:t>
            </w:r>
            <w:proofErr w:type="gramStart"/>
            <w:r w:rsidRPr="009A5B15">
              <w:rPr>
                <w:rFonts w:ascii="Times New Roman" w:eastAsia="Calibri" w:hAnsi="Times New Roman" w:cs="Times New Roman"/>
                <w:sz w:val="24"/>
                <w:szCs w:val="24"/>
              </w:rPr>
              <w:t>п</w:t>
            </w:r>
            <w:proofErr w:type="gramEnd"/>
            <w:r w:rsidRPr="009A5B15">
              <w:rPr>
                <w:rFonts w:ascii="Times New Roman" w:eastAsia="Calibri" w:hAnsi="Times New Roman" w:cs="Times New Roman"/>
                <w:sz w:val="24"/>
                <w:szCs w:val="24"/>
              </w:rPr>
              <w:t>/п</w:t>
            </w:r>
          </w:p>
        </w:tc>
        <w:tc>
          <w:tcPr>
            <w:tcW w:w="4251" w:type="dxa"/>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4"/>
                <w:szCs w:val="24"/>
              </w:rPr>
            </w:pPr>
            <w:r w:rsidRPr="009A5B15">
              <w:rPr>
                <w:rFonts w:ascii="Times New Roman" w:eastAsia="Calibri" w:hAnsi="Times New Roman" w:cs="Times New Roman"/>
                <w:sz w:val="24"/>
                <w:szCs w:val="24"/>
              </w:rPr>
              <w:t>Параметр</w:t>
            </w:r>
          </w:p>
        </w:tc>
        <w:tc>
          <w:tcPr>
            <w:tcW w:w="4538" w:type="dxa"/>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4"/>
                <w:szCs w:val="24"/>
              </w:rPr>
            </w:pPr>
            <w:r w:rsidRPr="009A5B15">
              <w:rPr>
                <w:rFonts w:ascii="Times New Roman" w:eastAsia="Calibri" w:hAnsi="Times New Roman" w:cs="Times New Roman"/>
                <w:sz w:val="24"/>
                <w:szCs w:val="24"/>
              </w:rPr>
              <w:t>Значение параметра/состояние</w:t>
            </w:r>
          </w:p>
        </w:tc>
      </w:tr>
      <w:tr w:rsidR="009A5B15" w:rsidRPr="009A5B15" w:rsidTr="009A5B15">
        <w:tc>
          <w:tcPr>
            <w:tcW w:w="567" w:type="dxa"/>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4"/>
                <w:szCs w:val="24"/>
              </w:rPr>
            </w:pPr>
            <w:r w:rsidRPr="009A5B15">
              <w:rPr>
                <w:rFonts w:ascii="Times New Roman" w:eastAsia="Calibri" w:hAnsi="Times New Roman" w:cs="Times New Roman"/>
                <w:sz w:val="24"/>
                <w:szCs w:val="24"/>
              </w:rPr>
              <w:t>1</w:t>
            </w:r>
          </w:p>
        </w:tc>
        <w:tc>
          <w:tcPr>
            <w:tcW w:w="4251" w:type="dxa"/>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4"/>
                <w:szCs w:val="24"/>
              </w:rPr>
            </w:pPr>
            <w:r w:rsidRPr="009A5B15">
              <w:rPr>
                <w:rFonts w:ascii="Times New Roman" w:eastAsia="Calibri" w:hAnsi="Times New Roman" w:cs="Times New Roman"/>
                <w:sz w:val="24"/>
                <w:szCs w:val="24"/>
              </w:rPr>
              <w:t>2</w:t>
            </w:r>
          </w:p>
        </w:tc>
        <w:tc>
          <w:tcPr>
            <w:tcW w:w="4538" w:type="dxa"/>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4"/>
                <w:szCs w:val="24"/>
              </w:rPr>
            </w:pPr>
            <w:r w:rsidRPr="009A5B15">
              <w:rPr>
                <w:rFonts w:ascii="Times New Roman" w:eastAsia="Calibri" w:hAnsi="Times New Roman" w:cs="Times New Roman"/>
                <w:sz w:val="24"/>
                <w:szCs w:val="24"/>
              </w:rPr>
              <w:t>3</w:t>
            </w:r>
          </w:p>
        </w:tc>
      </w:tr>
      <w:tr w:rsidR="009A5B15" w:rsidRPr="009A5B15" w:rsidTr="009A5B15">
        <w:tc>
          <w:tcPr>
            <w:tcW w:w="567" w:type="dxa"/>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rPr>
                <w:rFonts w:ascii="Times New Roman" w:eastAsia="Calibri" w:hAnsi="Times New Roman" w:cs="Times New Roman"/>
                <w:sz w:val="24"/>
                <w:szCs w:val="24"/>
              </w:rPr>
            </w:pPr>
            <w:r w:rsidRPr="009A5B15">
              <w:rPr>
                <w:rFonts w:ascii="Times New Roman" w:eastAsia="Calibri" w:hAnsi="Times New Roman" w:cs="Times New Roman"/>
                <w:sz w:val="24"/>
                <w:szCs w:val="24"/>
              </w:rPr>
              <w:t>1</w:t>
            </w:r>
          </w:p>
        </w:tc>
        <w:tc>
          <w:tcPr>
            <w:tcW w:w="4251" w:type="dxa"/>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rPr>
                <w:rFonts w:ascii="Times New Roman" w:eastAsia="Calibri" w:hAnsi="Times New Roman" w:cs="Times New Roman"/>
                <w:sz w:val="24"/>
                <w:szCs w:val="24"/>
              </w:rPr>
            </w:pPr>
            <w:r w:rsidRPr="009A5B15">
              <w:rPr>
                <w:rFonts w:ascii="Times New Roman" w:eastAsia="Calibri" w:hAnsi="Times New Roman" w:cs="Times New Roman"/>
                <w:sz w:val="24"/>
                <w:szCs w:val="24"/>
              </w:rPr>
              <w:t>Наименование органа, предоставляющего муниципальную услугу</w:t>
            </w:r>
          </w:p>
        </w:tc>
        <w:tc>
          <w:tcPr>
            <w:tcW w:w="4538" w:type="dxa"/>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rPr>
                <w:rFonts w:ascii="Times New Roman" w:eastAsia="Calibri" w:hAnsi="Times New Roman" w:cs="Times New Roman"/>
                <w:sz w:val="24"/>
                <w:szCs w:val="24"/>
              </w:rPr>
            </w:pPr>
          </w:p>
        </w:tc>
      </w:tr>
      <w:tr w:rsidR="009A5B15" w:rsidRPr="009A5B15" w:rsidTr="009A5B15">
        <w:tc>
          <w:tcPr>
            <w:tcW w:w="567" w:type="dxa"/>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rPr>
                <w:rFonts w:ascii="Times New Roman" w:eastAsia="Calibri" w:hAnsi="Times New Roman" w:cs="Times New Roman"/>
                <w:sz w:val="24"/>
                <w:szCs w:val="24"/>
              </w:rPr>
            </w:pPr>
            <w:r w:rsidRPr="009A5B15">
              <w:rPr>
                <w:rFonts w:ascii="Times New Roman" w:eastAsia="Calibri" w:hAnsi="Times New Roman" w:cs="Times New Roman"/>
                <w:sz w:val="24"/>
                <w:szCs w:val="24"/>
              </w:rPr>
              <w:t>2</w:t>
            </w:r>
          </w:p>
        </w:tc>
        <w:tc>
          <w:tcPr>
            <w:tcW w:w="4251" w:type="dxa"/>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rPr>
                <w:rFonts w:ascii="Times New Roman" w:eastAsia="Calibri" w:hAnsi="Times New Roman" w:cs="Times New Roman"/>
                <w:sz w:val="24"/>
                <w:szCs w:val="24"/>
              </w:rPr>
            </w:pPr>
            <w:r w:rsidRPr="009A5B15">
              <w:rPr>
                <w:rFonts w:ascii="Times New Roman" w:eastAsia="Calibri" w:hAnsi="Times New Roman" w:cs="Times New Roman"/>
                <w:sz w:val="24"/>
                <w:szCs w:val="24"/>
              </w:rPr>
              <w:t>Номер услуги в федеральном реестре государственных и муниципальных услуг</w:t>
            </w:r>
          </w:p>
        </w:tc>
        <w:tc>
          <w:tcPr>
            <w:tcW w:w="4538" w:type="dxa"/>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rPr>
                <w:rFonts w:ascii="Times New Roman" w:eastAsia="Calibri" w:hAnsi="Times New Roman" w:cs="Times New Roman"/>
                <w:sz w:val="24"/>
                <w:szCs w:val="24"/>
              </w:rPr>
            </w:pPr>
          </w:p>
        </w:tc>
      </w:tr>
      <w:tr w:rsidR="009A5B15" w:rsidRPr="009A5B15" w:rsidTr="009A5B15">
        <w:tc>
          <w:tcPr>
            <w:tcW w:w="567" w:type="dxa"/>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rPr>
                <w:rFonts w:ascii="Times New Roman" w:eastAsia="Calibri" w:hAnsi="Times New Roman" w:cs="Times New Roman"/>
                <w:sz w:val="24"/>
                <w:szCs w:val="24"/>
              </w:rPr>
            </w:pPr>
            <w:r w:rsidRPr="009A5B15">
              <w:rPr>
                <w:rFonts w:ascii="Times New Roman" w:eastAsia="Calibri" w:hAnsi="Times New Roman" w:cs="Times New Roman"/>
                <w:sz w:val="24"/>
                <w:szCs w:val="24"/>
              </w:rPr>
              <w:t>3</w:t>
            </w:r>
          </w:p>
        </w:tc>
        <w:tc>
          <w:tcPr>
            <w:tcW w:w="4251" w:type="dxa"/>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rPr>
                <w:rFonts w:ascii="Times New Roman" w:eastAsia="Calibri" w:hAnsi="Times New Roman" w:cs="Times New Roman"/>
                <w:sz w:val="24"/>
                <w:szCs w:val="24"/>
              </w:rPr>
            </w:pPr>
            <w:r w:rsidRPr="009A5B15">
              <w:rPr>
                <w:rFonts w:ascii="Times New Roman" w:eastAsia="Calibri" w:hAnsi="Times New Roman" w:cs="Times New Roman"/>
                <w:sz w:val="24"/>
                <w:szCs w:val="24"/>
              </w:rPr>
              <w:t>Полное наименование муниципальной услуги</w:t>
            </w:r>
          </w:p>
        </w:tc>
        <w:tc>
          <w:tcPr>
            <w:tcW w:w="4538" w:type="dxa"/>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rPr>
                <w:rFonts w:ascii="Times New Roman" w:eastAsia="Calibri" w:hAnsi="Times New Roman" w:cs="Times New Roman"/>
                <w:sz w:val="24"/>
                <w:szCs w:val="24"/>
              </w:rPr>
            </w:pPr>
          </w:p>
        </w:tc>
      </w:tr>
      <w:tr w:rsidR="009A5B15" w:rsidRPr="009A5B15" w:rsidTr="009A5B15">
        <w:tc>
          <w:tcPr>
            <w:tcW w:w="567" w:type="dxa"/>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rPr>
                <w:rFonts w:ascii="Times New Roman" w:eastAsia="Calibri" w:hAnsi="Times New Roman" w:cs="Times New Roman"/>
                <w:sz w:val="24"/>
                <w:szCs w:val="24"/>
              </w:rPr>
            </w:pPr>
            <w:r w:rsidRPr="009A5B15">
              <w:rPr>
                <w:rFonts w:ascii="Times New Roman" w:eastAsia="Calibri" w:hAnsi="Times New Roman" w:cs="Times New Roman"/>
                <w:sz w:val="24"/>
                <w:szCs w:val="24"/>
              </w:rPr>
              <w:t>4</w:t>
            </w:r>
          </w:p>
        </w:tc>
        <w:tc>
          <w:tcPr>
            <w:tcW w:w="4251" w:type="dxa"/>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rPr>
                <w:rFonts w:ascii="Times New Roman" w:eastAsia="Calibri" w:hAnsi="Times New Roman" w:cs="Times New Roman"/>
                <w:sz w:val="24"/>
                <w:szCs w:val="24"/>
              </w:rPr>
            </w:pPr>
            <w:r w:rsidRPr="009A5B15">
              <w:rPr>
                <w:rFonts w:ascii="Times New Roman" w:eastAsia="Calibri" w:hAnsi="Times New Roman" w:cs="Times New Roman"/>
                <w:sz w:val="24"/>
                <w:szCs w:val="24"/>
              </w:rPr>
              <w:t>Краткое наименование муниципальной услуги</w:t>
            </w:r>
          </w:p>
        </w:tc>
        <w:tc>
          <w:tcPr>
            <w:tcW w:w="4538" w:type="dxa"/>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rPr>
                <w:rFonts w:ascii="Times New Roman" w:eastAsia="Calibri" w:hAnsi="Times New Roman" w:cs="Times New Roman"/>
                <w:sz w:val="24"/>
                <w:szCs w:val="24"/>
              </w:rPr>
            </w:pPr>
          </w:p>
        </w:tc>
      </w:tr>
      <w:tr w:rsidR="009A5B15" w:rsidRPr="009A5B15" w:rsidTr="009A5B15">
        <w:tc>
          <w:tcPr>
            <w:tcW w:w="567" w:type="dxa"/>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rPr>
                <w:rFonts w:ascii="Times New Roman" w:eastAsia="Calibri" w:hAnsi="Times New Roman" w:cs="Times New Roman"/>
                <w:sz w:val="24"/>
                <w:szCs w:val="24"/>
              </w:rPr>
            </w:pPr>
            <w:r w:rsidRPr="009A5B15">
              <w:rPr>
                <w:rFonts w:ascii="Times New Roman" w:eastAsia="Calibri" w:hAnsi="Times New Roman" w:cs="Times New Roman"/>
                <w:sz w:val="24"/>
                <w:szCs w:val="24"/>
              </w:rPr>
              <w:t>5</w:t>
            </w:r>
          </w:p>
        </w:tc>
        <w:tc>
          <w:tcPr>
            <w:tcW w:w="4251" w:type="dxa"/>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rPr>
                <w:rFonts w:ascii="Times New Roman" w:eastAsia="Calibri" w:hAnsi="Times New Roman" w:cs="Times New Roman"/>
                <w:sz w:val="24"/>
                <w:szCs w:val="24"/>
              </w:rPr>
            </w:pPr>
            <w:r w:rsidRPr="009A5B15">
              <w:rPr>
                <w:rFonts w:ascii="Times New Roman" w:eastAsia="Calibri" w:hAnsi="Times New Roman" w:cs="Times New Roman"/>
                <w:sz w:val="24"/>
                <w:szCs w:val="24"/>
              </w:rPr>
              <w:t>Административный регламент предоставления муниципальной услуги</w:t>
            </w:r>
          </w:p>
        </w:tc>
        <w:tc>
          <w:tcPr>
            <w:tcW w:w="4538" w:type="dxa"/>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rPr>
                <w:rFonts w:ascii="Times New Roman" w:eastAsia="Calibri" w:hAnsi="Times New Roman" w:cs="Times New Roman"/>
                <w:sz w:val="24"/>
                <w:szCs w:val="24"/>
              </w:rPr>
            </w:pPr>
          </w:p>
        </w:tc>
      </w:tr>
      <w:tr w:rsidR="009A5B15" w:rsidRPr="009A5B15" w:rsidTr="009A5B15">
        <w:tc>
          <w:tcPr>
            <w:tcW w:w="567" w:type="dxa"/>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rPr>
                <w:rFonts w:ascii="Times New Roman" w:eastAsia="Calibri" w:hAnsi="Times New Roman" w:cs="Times New Roman"/>
                <w:sz w:val="24"/>
                <w:szCs w:val="24"/>
              </w:rPr>
            </w:pPr>
            <w:r w:rsidRPr="009A5B15">
              <w:rPr>
                <w:rFonts w:ascii="Times New Roman" w:eastAsia="Calibri" w:hAnsi="Times New Roman" w:cs="Times New Roman"/>
                <w:sz w:val="24"/>
                <w:szCs w:val="24"/>
              </w:rPr>
              <w:t>6</w:t>
            </w:r>
          </w:p>
        </w:tc>
        <w:tc>
          <w:tcPr>
            <w:tcW w:w="4251" w:type="dxa"/>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rPr>
                <w:rFonts w:ascii="Times New Roman" w:eastAsia="Calibri" w:hAnsi="Times New Roman" w:cs="Times New Roman"/>
                <w:sz w:val="24"/>
                <w:szCs w:val="24"/>
              </w:rPr>
            </w:pPr>
            <w:r w:rsidRPr="009A5B15">
              <w:rPr>
                <w:rFonts w:ascii="Times New Roman" w:eastAsia="Calibri" w:hAnsi="Times New Roman" w:cs="Times New Roman"/>
                <w:sz w:val="24"/>
                <w:szCs w:val="24"/>
              </w:rPr>
              <w:t xml:space="preserve">Перечень </w:t>
            </w:r>
            <w:proofErr w:type="spellStart"/>
            <w:r w:rsidRPr="009A5B15">
              <w:rPr>
                <w:rFonts w:ascii="Times New Roman" w:eastAsia="Calibri" w:hAnsi="Times New Roman" w:cs="Times New Roman"/>
                <w:sz w:val="24"/>
                <w:szCs w:val="24"/>
              </w:rPr>
              <w:t>подуслуг</w:t>
            </w:r>
            <w:proofErr w:type="spellEnd"/>
          </w:p>
        </w:tc>
        <w:tc>
          <w:tcPr>
            <w:tcW w:w="4538" w:type="dxa"/>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rPr>
                <w:rFonts w:ascii="Times New Roman" w:eastAsia="Calibri" w:hAnsi="Times New Roman" w:cs="Times New Roman"/>
                <w:sz w:val="24"/>
                <w:szCs w:val="24"/>
              </w:rPr>
            </w:pPr>
          </w:p>
        </w:tc>
      </w:tr>
      <w:tr w:rsidR="009A5B15" w:rsidRPr="009A5B15" w:rsidTr="009A5B15">
        <w:tc>
          <w:tcPr>
            <w:tcW w:w="567" w:type="dxa"/>
            <w:vMerge w:val="restart"/>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rPr>
                <w:rFonts w:ascii="Times New Roman" w:eastAsia="Calibri" w:hAnsi="Times New Roman" w:cs="Times New Roman"/>
                <w:sz w:val="24"/>
                <w:szCs w:val="24"/>
              </w:rPr>
            </w:pPr>
            <w:r w:rsidRPr="009A5B15">
              <w:rPr>
                <w:rFonts w:ascii="Times New Roman" w:eastAsia="Calibri" w:hAnsi="Times New Roman" w:cs="Times New Roman"/>
                <w:sz w:val="24"/>
                <w:szCs w:val="24"/>
              </w:rPr>
              <w:t>7</w:t>
            </w:r>
          </w:p>
        </w:tc>
        <w:tc>
          <w:tcPr>
            <w:tcW w:w="4251" w:type="dxa"/>
            <w:vMerge w:val="restart"/>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rPr>
                <w:rFonts w:ascii="Times New Roman" w:eastAsia="Calibri" w:hAnsi="Times New Roman" w:cs="Times New Roman"/>
                <w:sz w:val="24"/>
                <w:szCs w:val="24"/>
              </w:rPr>
            </w:pPr>
            <w:r w:rsidRPr="009A5B15">
              <w:rPr>
                <w:rFonts w:ascii="Times New Roman" w:eastAsia="Calibri" w:hAnsi="Times New Roman" w:cs="Times New Roman"/>
                <w:sz w:val="24"/>
                <w:szCs w:val="24"/>
              </w:rPr>
              <w:t>Способы оценки качества предоставления муниципальной услуги</w:t>
            </w:r>
          </w:p>
        </w:tc>
        <w:tc>
          <w:tcPr>
            <w:tcW w:w="4538" w:type="dxa"/>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rPr>
                <w:rFonts w:ascii="Times New Roman" w:eastAsia="Calibri" w:hAnsi="Times New Roman" w:cs="Times New Roman"/>
                <w:sz w:val="24"/>
                <w:szCs w:val="24"/>
              </w:rPr>
            </w:pPr>
            <w:r w:rsidRPr="009A5B15">
              <w:rPr>
                <w:rFonts w:ascii="Times New Roman" w:eastAsia="Calibri" w:hAnsi="Times New Roman" w:cs="Times New Roman"/>
                <w:sz w:val="24"/>
                <w:szCs w:val="24"/>
              </w:rPr>
              <w:t>радиотелефонная связь (СМС-опрос, телефонный опрос)</w:t>
            </w:r>
          </w:p>
        </w:tc>
      </w:tr>
      <w:tr w:rsidR="009A5B15" w:rsidRPr="009A5B15" w:rsidTr="009A5B15">
        <w:tc>
          <w:tcPr>
            <w:tcW w:w="567" w:type="dxa"/>
            <w:vMerge/>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jc w:val="both"/>
              <w:rPr>
                <w:rFonts w:ascii="Times New Roman" w:eastAsia="Calibri"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jc w:val="both"/>
              <w:rPr>
                <w:rFonts w:ascii="Times New Roman" w:eastAsia="Calibri" w:hAnsi="Times New Roman" w:cs="Times New Roman"/>
                <w:sz w:val="24"/>
                <w:szCs w:val="24"/>
              </w:rPr>
            </w:pPr>
          </w:p>
        </w:tc>
        <w:tc>
          <w:tcPr>
            <w:tcW w:w="4538" w:type="dxa"/>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rPr>
                <w:rFonts w:ascii="Times New Roman" w:eastAsia="Calibri" w:hAnsi="Times New Roman" w:cs="Times New Roman"/>
                <w:sz w:val="24"/>
                <w:szCs w:val="24"/>
              </w:rPr>
            </w:pPr>
            <w:r w:rsidRPr="009A5B15">
              <w:rPr>
                <w:rFonts w:ascii="Times New Roman" w:eastAsia="Calibri" w:hAnsi="Times New Roman" w:cs="Times New Roman"/>
                <w:sz w:val="24"/>
                <w:szCs w:val="24"/>
              </w:rPr>
              <w:t>терминальные устройства в многофункциональном центре предоставления государственных и муниципальных услуг (далее - МФЦ)</w:t>
            </w:r>
          </w:p>
        </w:tc>
      </w:tr>
      <w:tr w:rsidR="009A5B15" w:rsidRPr="009A5B15" w:rsidTr="009A5B15">
        <w:tc>
          <w:tcPr>
            <w:tcW w:w="567" w:type="dxa"/>
            <w:vMerge/>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jc w:val="both"/>
              <w:rPr>
                <w:rFonts w:ascii="Times New Roman" w:eastAsia="Calibri"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jc w:val="both"/>
              <w:rPr>
                <w:rFonts w:ascii="Times New Roman" w:eastAsia="Calibri" w:hAnsi="Times New Roman" w:cs="Times New Roman"/>
                <w:sz w:val="24"/>
                <w:szCs w:val="24"/>
              </w:rPr>
            </w:pPr>
          </w:p>
        </w:tc>
        <w:tc>
          <w:tcPr>
            <w:tcW w:w="4538" w:type="dxa"/>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rPr>
                <w:rFonts w:ascii="Times New Roman" w:eastAsia="Calibri" w:hAnsi="Times New Roman" w:cs="Times New Roman"/>
                <w:sz w:val="24"/>
                <w:szCs w:val="24"/>
              </w:rPr>
            </w:pPr>
            <w:r w:rsidRPr="009A5B15">
              <w:rPr>
                <w:rFonts w:ascii="Times New Roman" w:eastAsia="Calibri" w:hAnsi="Times New Roman" w:cs="Times New Roman"/>
                <w:sz w:val="24"/>
                <w:szCs w:val="24"/>
              </w:rPr>
              <w:t>терминальные устройства в органе местного самоуправления</w:t>
            </w:r>
          </w:p>
        </w:tc>
      </w:tr>
      <w:tr w:rsidR="009A5B15" w:rsidRPr="009A5B15" w:rsidTr="009A5B15">
        <w:tc>
          <w:tcPr>
            <w:tcW w:w="567" w:type="dxa"/>
            <w:vMerge/>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jc w:val="both"/>
              <w:rPr>
                <w:rFonts w:ascii="Times New Roman" w:eastAsia="Calibri"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jc w:val="both"/>
              <w:rPr>
                <w:rFonts w:ascii="Times New Roman" w:eastAsia="Calibri" w:hAnsi="Times New Roman" w:cs="Times New Roman"/>
                <w:sz w:val="24"/>
                <w:szCs w:val="24"/>
              </w:rPr>
            </w:pPr>
          </w:p>
        </w:tc>
        <w:tc>
          <w:tcPr>
            <w:tcW w:w="4538" w:type="dxa"/>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rPr>
                <w:rFonts w:ascii="Times New Roman" w:eastAsia="Calibri" w:hAnsi="Times New Roman" w:cs="Times New Roman"/>
                <w:sz w:val="24"/>
                <w:szCs w:val="24"/>
              </w:rPr>
            </w:pPr>
            <w:r w:rsidRPr="009A5B15">
              <w:rPr>
                <w:rFonts w:ascii="Times New Roman" w:eastAsia="Calibri" w:hAnsi="Times New Roman" w:cs="Times New Roman"/>
                <w:sz w:val="24"/>
                <w:szCs w:val="24"/>
              </w:rPr>
              <w:t>Единый портал государственных и муниципальных услуг (функций)</w:t>
            </w:r>
          </w:p>
        </w:tc>
      </w:tr>
      <w:tr w:rsidR="009A5B15" w:rsidRPr="009A5B15" w:rsidTr="009A5B15">
        <w:tc>
          <w:tcPr>
            <w:tcW w:w="567" w:type="dxa"/>
            <w:vMerge/>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jc w:val="both"/>
              <w:rPr>
                <w:rFonts w:ascii="Times New Roman" w:eastAsia="Calibri"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jc w:val="both"/>
              <w:rPr>
                <w:rFonts w:ascii="Times New Roman" w:eastAsia="Calibri" w:hAnsi="Times New Roman" w:cs="Times New Roman"/>
                <w:sz w:val="24"/>
                <w:szCs w:val="24"/>
              </w:rPr>
            </w:pPr>
          </w:p>
        </w:tc>
        <w:tc>
          <w:tcPr>
            <w:tcW w:w="4538" w:type="dxa"/>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rPr>
                <w:rFonts w:ascii="Times New Roman" w:eastAsia="Calibri" w:hAnsi="Times New Roman" w:cs="Times New Roman"/>
                <w:sz w:val="24"/>
                <w:szCs w:val="24"/>
              </w:rPr>
            </w:pPr>
            <w:r w:rsidRPr="009A5B15">
              <w:rPr>
                <w:rFonts w:ascii="Times New Roman" w:eastAsia="Calibri" w:hAnsi="Times New Roman" w:cs="Times New Roman"/>
                <w:sz w:val="24"/>
                <w:szCs w:val="24"/>
              </w:rPr>
              <w:t>краевой портал государственных и муниципальных услуг</w:t>
            </w:r>
          </w:p>
        </w:tc>
      </w:tr>
      <w:tr w:rsidR="009A5B15" w:rsidRPr="009A5B15" w:rsidTr="009A5B15">
        <w:tc>
          <w:tcPr>
            <w:tcW w:w="567" w:type="dxa"/>
            <w:vMerge/>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jc w:val="both"/>
              <w:rPr>
                <w:rFonts w:ascii="Times New Roman" w:eastAsia="Calibri"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jc w:val="both"/>
              <w:rPr>
                <w:rFonts w:ascii="Times New Roman" w:eastAsia="Calibri" w:hAnsi="Times New Roman" w:cs="Times New Roman"/>
                <w:sz w:val="24"/>
                <w:szCs w:val="24"/>
              </w:rPr>
            </w:pPr>
          </w:p>
        </w:tc>
        <w:tc>
          <w:tcPr>
            <w:tcW w:w="4538" w:type="dxa"/>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rPr>
                <w:rFonts w:ascii="Times New Roman" w:eastAsia="Calibri" w:hAnsi="Times New Roman" w:cs="Times New Roman"/>
                <w:sz w:val="24"/>
                <w:szCs w:val="24"/>
              </w:rPr>
            </w:pPr>
            <w:r w:rsidRPr="009A5B15">
              <w:rPr>
                <w:rFonts w:ascii="Times New Roman" w:eastAsia="Calibri" w:hAnsi="Times New Roman" w:cs="Times New Roman"/>
                <w:sz w:val="24"/>
                <w:szCs w:val="24"/>
              </w:rPr>
              <w:t>сайт «Ваш контроль» (https://vashkontrol.ru)</w:t>
            </w:r>
          </w:p>
        </w:tc>
      </w:tr>
      <w:tr w:rsidR="009A5B15" w:rsidRPr="009A5B15" w:rsidTr="009A5B15">
        <w:tc>
          <w:tcPr>
            <w:tcW w:w="567" w:type="dxa"/>
            <w:vMerge/>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jc w:val="both"/>
              <w:rPr>
                <w:rFonts w:ascii="Times New Roman" w:eastAsia="Calibri"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jc w:val="both"/>
              <w:rPr>
                <w:rFonts w:ascii="Times New Roman" w:eastAsia="Calibri" w:hAnsi="Times New Roman" w:cs="Times New Roman"/>
                <w:sz w:val="24"/>
                <w:szCs w:val="24"/>
              </w:rPr>
            </w:pPr>
          </w:p>
        </w:tc>
        <w:tc>
          <w:tcPr>
            <w:tcW w:w="4538" w:type="dxa"/>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rPr>
                <w:rFonts w:ascii="Times New Roman" w:eastAsia="Calibri" w:hAnsi="Times New Roman" w:cs="Times New Roman"/>
                <w:sz w:val="24"/>
                <w:szCs w:val="24"/>
              </w:rPr>
            </w:pPr>
            <w:r w:rsidRPr="009A5B15">
              <w:rPr>
                <w:rFonts w:ascii="Times New Roman" w:eastAsia="Calibri" w:hAnsi="Times New Roman" w:cs="Times New Roman"/>
                <w:sz w:val="24"/>
                <w:szCs w:val="24"/>
              </w:rPr>
              <w:t>официальный сайт органа</w:t>
            </w:r>
          </w:p>
        </w:tc>
      </w:tr>
      <w:tr w:rsidR="009A5B15" w:rsidRPr="009A5B15" w:rsidTr="009A5B15">
        <w:tc>
          <w:tcPr>
            <w:tcW w:w="567" w:type="dxa"/>
            <w:vMerge/>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jc w:val="both"/>
              <w:rPr>
                <w:rFonts w:ascii="Times New Roman" w:eastAsia="Calibri"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jc w:val="both"/>
              <w:rPr>
                <w:rFonts w:ascii="Times New Roman" w:eastAsia="Calibri" w:hAnsi="Times New Roman" w:cs="Times New Roman"/>
                <w:sz w:val="24"/>
                <w:szCs w:val="24"/>
              </w:rPr>
            </w:pPr>
          </w:p>
        </w:tc>
        <w:tc>
          <w:tcPr>
            <w:tcW w:w="4538" w:type="dxa"/>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rPr>
                <w:rFonts w:ascii="Times New Roman" w:eastAsia="Calibri" w:hAnsi="Times New Roman" w:cs="Times New Roman"/>
                <w:sz w:val="24"/>
                <w:szCs w:val="24"/>
              </w:rPr>
            </w:pPr>
            <w:r w:rsidRPr="009A5B15">
              <w:rPr>
                <w:rFonts w:ascii="Times New Roman" w:eastAsia="Calibri" w:hAnsi="Times New Roman" w:cs="Times New Roman"/>
                <w:sz w:val="24"/>
                <w:szCs w:val="24"/>
              </w:rPr>
              <w:t>другие способы оценки качества предоставления муниципальной услуги</w:t>
            </w:r>
          </w:p>
        </w:tc>
      </w:tr>
    </w:tbl>
    <w:p w:rsidR="009A5B15" w:rsidRPr="009A5B15" w:rsidRDefault="009A5B15" w:rsidP="009A5B15">
      <w:pPr>
        <w:autoSpaceDE w:val="0"/>
        <w:autoSpaceDN w:val="0"/>
        <w:adjustRightInd w:val="0"/>
        <w:spacing w:after="0" w:line="240" w:lineRule="auto"/>
        <w:jc w:val="both"/>
        <w:rPr>
          <w:rFonts w:ascii="Times New Roman" w:eastAsia="Calibri" w:hAnsi="Times New Roman" w:cs="Times New Roman"/>
          <w:sz w:val="18"/>
          <w:szCs w:val="18"/>
        </w:rPr>
      </w:pPr>
    </w:p>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4"/>
          <w:szCs w:val="24"/>
        </w:rPr>
      </w:pPr>
    </w:p>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right"/>
        <w:outlineLvl w:val="0"/>
        <w:rPr>
          <w:rFonts w:ascii="Times New Roman" w:eastAsia="Calibri" w:hAnsi="Times New Roman" w:cs="Times New Roman"/>
          <w:sz w:val="24"/>
          <w:szCs w:val="24"/>
        </w:rPr>
      </w:pPr>
      <w:r w:rsidRPr="009A5B15">
        <w:rPr>
          <w:rFonts w:ascii="Times New Roman" w:eastAsia="Calibri" w:hAnsi="Times New Roman" w:cs="Times New Roman"/>
          <w:sz w:val="24"/>
          <w:szCs w:val="24"/>
        </w:rPr>
        <w:lastRenderedPageBreak/>
        <w:t>Приложение 3</w:t>
      </w:r>
    </w:p>
    <w:p w:rsidR="009A5B15" w:rsidRPr="009A5B15" w:rsidRDefault="009A5B15" w:rsidP="009A5B15">
      <w:pPr>
        <w:autoSpaceDE w:val="0"/>
        <w:autoSpaceDN w:val="0"/>
        <w:adjustRightInd w:val="0"/>
        <w:spacing w:after="0" w:line="240" w:lineRule="auto"/>
        <w:jc w:val="right"/>
        <w:rPr>
          <w:rFonts w:ascii="Times New Roman" w:eastAsia="Calibri" w:hAnsi="Times New Roman" w:cs="Times New Roman"/>
          <w:sz w:val="24"/>
          <w:szCs w:val="24"/>
        </w:rPr>
      </w:pPr>
      <w:r w:rsidRPr="009A5B15">
        <w:rPr>
          <w:rFonts w:ascii="Times New Roman" w:eastAsia="Calibri" w:hAnsi="Times New Roman" w:cs="Times New Roman"/>
          <w:sz w:val="24"/>
          <w:szCs w:val="24"/>
        </w:rPr>
        <w:t>к Административному регламенту</w:t>
      </w:r>
    </w:p>
    <w:p w:rsidR="009A5B15" w:rsidRPr="009A5B15" w:rsidRDefault="009A5B15" w:rsidP="009A5B15">
      <w:pPr>
        <w:autoSpaceDE w:val="0"/>
        <w:autoSpaceDN w:val="0"/>
        <w:adjustRightInd w:val="0"/>
        <w:spacing w:after="0" w:line="240" w:lineRule="auto"/>
        <w:jc w:val="right"/>
        <w:rPr>
          <w:rFonts w:ascii="Times New Roman" w:eastAsia="Calibri" w:hAnsi="Times New Roman" w:cs="Times New Roman"/>
          <w:sz w:val="24"/>
          <w:szCs w:val="24"/>
        </w:rPr>
      </w:pPr>
      <w:r w:rsidRPr="009A5B15">
        <w:rPr>
          <w:rFonts w:ascii="Times New Roman" w:eastAsia="Calibri" w:hAnsi="Times New Roman" w:cs="Times New Roman"/>
          <w:sz w:val="24"/>
          <w:szCs w:val="24"/>
        </w:rPr>
        <w:t xml:space="preserve">предоставления </w:t>
      </w:r>
      <w:proofErr w:type="gramStart"/>
      <w:r w:rsidRPr="009A5B15">
        <w:rPr>
          <w:rFonts w:ascii="Times New Roman" w:eastAsia="Calibri" w:hAnsi="Times New Roman" w:cs="Times New Roman"/>
          <w:sz w:val="24"/>
          <w:szCs w:val="24"/>
        </w:rPr>
        <w:t>муниципальной</w:t>
      </w:r>
      <w:proofErr w:type="gramEnd"/>
    </w:p>
    <w:p w:rsidR="009A5B15" w:rsidRPr="009A5B15" w:rsidRDefault="009A5B15" w:rsidP="009A5B15">
      <w:pPr>
        <w:autoSpaceDE w:val="0"/>
        <w:autoSpaceDN w:val="0"/>
        <w:adjustRightInd w:val="0"/>
        <w:spacing w:after="0" w:line="240" w:lineRule="auto"/>
        <w:jc w:val="right"/>
        <w:rPr>
          <w:rFonts w:ascii="Times New Roman" w:eastAsia="Calibri" w:hAnsi="Times New Roman" w:cs="Times New Roman"/>
          <w:sz w:val="24"/>
          <w:szCs w:val="24"/>
        </w:rPr>
      </w:pPr>
      <w:r w:rsidRPr="009A5B15">
        <w:rPr>
          <w:rFonts w:ascii="Times New Roman" w:eastAsia="Calibri" w:hAnsi="Times New Roman" w:cs="Times New Roman"/>
          <w:sz w:val="24"/>
          <w:szCs w:val="24"/>
        </w:rPr>
        <w:t>услуги по приему заявлений,</w:t>
      </w:r>
    </w:p>
    <w:p w:rsidR="009A5B15" w:rsidRPr="009A5B15" w:rsidRDefault="009A5B15" w:rsidP="009A5B15">
      <w:pPr>
        <w:autoSpaceDE w:val="0"/>
        <w:autoSpaceDN w:val="0"/>
        <w:adjustRightInd w:val="0"/>
        <w:spacing w:after="0" w:line="240" w:lineRule="auto"/>
        <w:jc w:val="right"/>
        <w:rPr>
          <w:rFonts w:ascii="Times New Roman" w:eastAsia="Calibri" w:hAnsi="Times New Roman" w:cs="Times New Roman"/>
          <w:sz w:val="24"/>
          <w:szCs w:val="24"/>
        </w:rPr>
      </w:pPr>
      <w:r w:rsidRPr="009A5B15">
        <w:rPr>
          <w:rFonts w:ascii="Times New Roman" w:eastAsia="Calibri" w:hAnsi="Times New Roman" w:cs="Times New Roman"/>
          <w:sz w:val="24"/>
          <w:szCs w:val="24"/>
        </w:rPr>
        <w:t>документов, а также постановке</w:t>
      </w:r>
    </w:p>
    <w:p w:rsidR="009A5B15" w:rsidRPr="009A5B15" w:rsidRDefault="009A5B15" w:rsidP="009A5B15">
      <w:pPr>
        <w:autoSpaceDE w:val="0"/>
        <w:autoSpaceDN w:val="0"/>
        <w:adjustRightInd w:val="0"/>
        <w:spacing w:after="0" w:line="240" w:lineRule="auto"/>
        <w:jc w:val="right"/>
        <w:rPr>
          <w:rFonts w:ascii="Times New Roman" w:eastAsia="Calibri" w:hAnsi="Times New Roman" w:cs="Times New Roman"/>
          <w:sz w:val="24"/>
          <w:szCs w:val="24"/>
        </w:rPr>
      </w:pPr>
      <w:r w:rsidRPr="009A5B15">
        <w:rPr>
          <w:rFonts w:ascii="Times New Roman" w:eastAsia="Calibri" w:hAnsi="Times New Roman" w:cs="Times New Roman"/>
          <w:sz w:val="24"/>
          <w:szCs w:val="24"/>
        </w:rPr>
        <w:t>граждан на учет в качестве</w:t>
      </w:r>
    </w:p>
    <w:p w:rsidR="009A5B15" w:rsidRPr="009A5B15" w:rsidRDefault="009A5B15" w:rsidP="009A5B15">
      <w:pPr>
        <w:autoSpaceDE w:val="0"/>
        <w:autoSpaceDN w:val="0"/>
        <w:adjustRightInd w:val="0"/>
        <w:spacing w:after="0" w:line="240" w:lineRule="auto"/>
        <w:jc w:val="right"/>
        <w:rPr>
          <w:rFonts w:ascii="Times New Roman" w:eastAsia="Calibri" w:hAnsi="Times New Roman" w:cs="Times New Roman"/>
          <w:sz w:val="28"/>
          <w:szCs w:val="28"/>
        </w:rPr>
      </w:pPr>
      <w:proofErr w:type="gramStart"/>
      <w:r w:rsidRPr="009A5B15">
        <w:rPr>
          <w:rFonts w:ascii="Times New Roman" w:eastAsia="Calibri" w:hAnsi="Times New Roman" w:cs="Times New Roman"/>
          <w:sz w:val="24"/>
          <w:szCs w:val="24"/>
        </w:rPr>
        <w:t>нуждающихся в жилых помещениях</w:t>
      </w:r>
      <w:proofErr w:type="gramEnd"/>
    </w:p>
    <w:p w:rsidR="009A5B15" w:rsidRPr="009A5B15" w:rsidRDefault="009A5B15" w:rsidP="009A5B15">
      <w:pPr>
        <w:autoSpaceDE w:val="0"/>
        <w:autoSpaceDN w:val="0"/>
        <w:adjustRightInd w:val="0"/>
        <w:spacing w:after="0" w:line="240" w:lineRule="auto"/>
        <w:ind w:firstLine="540"/>
        <w:jc w:val="both"/>
        <w:rPr>
          <w:rFonts w:ascii="Times New Roman" w:eastAsia="Calibri" w:hAnsi="Times New Roman" w:cs="Times New Roman"/>
          <w:sz w:val="28"/>
          <w:szCs w:val="28"/>
        </w:rPr>
      </w:pPr>
    </w:p>
    <w:p w:rsidR="009A5B15" w:rsidRPr="009A5B15" w:rsidRDefault="009A5B15" w:rsidP="009A5B15">
      <w:pPr>
        <w:autoSpaceDE w:val="0"/>
        <w:autoSpaceDN w:val="0"/>
        <w:adjustRightInd w:val="0"/>
        <w:spacing w:after="0" w:line="240" w:lineRule="auto"/>
        <w:jc w:val="right"/>
        <w:outlineLvl w:val="0"/>
        <w:rPr>
          <w:rFonts w:ascii="Courier New" w:eastAsia="Calibri" w:hAnsi="Courier New" w:cs="Courier New"/>
          <w:sz w:val="20"/>
          <w:szCs w:val="20"/>
        </w:rPr>
      </w:pPr>
      <w:r w:rsidRPr="009A5B15">
        <w:rPr>
          <w:rFonts w:ascii="Courier New" w:eastAsia="Calibri" w:hAnsi="Courier New" w:cs="Courier New"/>
          <w:sz w:val="20"/>
          <w:szCs w:val="20"/>
        </w:rPr>
        <w:t>___________________________________________</w:t>
      </w:r>
    </w:p>
    <w:p w:rsidR="009A5B15" w:rsidRPr="009A5B15" w:rsidRDefault="009A5B15" w:rsidP="009A5B15">
      <w:pPr>
        <w:autoSpaceDE w:val="0"/>
        <w:autoSpaceDN w:val="0"/>
        <w:adjustRightInd w:val="0"/>
        <w:spacing w:after="0" w:line="240" w:lineRule="auto"/>
        <w:jc w:val="right"/>
        <w:outlineLvl w:val="0"/>
        <w:rPr>
          <w:rFonts w:ascii="Times New Roman" w:eastAsia="Calibri" w:hAnsi="Times New Roman" w:cs="Times New Roman"/>
          <w:sz w:val="20"/>
          <w:szCs w:val="20"/>
        </w:rPr>
      </w:pPr>
      <w:r w:rsidRPr="009A5B15">
        <w:rPr>
          <w:rFonts w:ascii="Times New Roman" w:eastAsia="Calibri" w:hAnsi="Times New Roman" w:cs="Times New Roman"/>
          <w:sz w:val="20"/>
          <w:szCs w:val="20"/>
        </w:rPr>
        <w:t>(фамилия, имя, отчество заявителя)</w:t>
      </w:r>
    </w:p>
    <w:p w:rsidR="009A5B15" w:rsidRPr="009A5B15" w:rsidRDefault="009A5B15" w:rsidP="009A5B15">
      <w:pPr>
        <w:autoSpaceDE w:val="0"/>
        <w:autoSpaceDN w:val="0"/>
        <w:adjustRightInd w:val="0"/>
        <w:spacing w:after="0" w:line="240" w:lineRule="auto"/>
        <w:jc w:val="right"/>
        <w:outlineLvl w:val="0"/>
        <w:rPr>
          <w:rFonts w:ascii="Times New Roman" w:eastAsia="Calibri" w:hAnsi="Times New Roman" w:cs="Times New Roman"/>
          <w:sz w:val="24"/>
          <w:szCs w:val="24"/>
        </w:rPr>
      </w:pPr>
    </w:p>
    <w:p w:rsidR="009A5B15" w:rsidRPr="009A5B15" w:rsidRDefault="009A5B15" w:rsidP="009A5B15">
      <w:pPr>
        <w:autoSpaceDE w:val="0"/>
        <w:autoSpaceDN w:val="0"/>
        <w:adjustRightInd w:val="0"/>
        <w:spacing w:after="0" w:line="240" w:lineRule="auto"/>
        <w:jc w:val="right"/>
        <w:outlineLvl w:val="0"/>
        <w:rPr>
          <w:rFonts w:ascii="Times New Roman" w:eastAsia="Calibri" w:hAnsi="Times New Roman" w:cs="Times New Roman"/>
          <w:sz w:val="24"/>
          <w:szCs w:val="24"/>
        </w:rPr>
      </w:pPr>
      <w:r w:rsidRPr="009A5B15">
        <w:rPr>
          <w:rFonts w:ascii="Times New Roman" w:eastAsia="Calibri" w:hAnsi="Times New Roman" w:cs="Times New Roman"/>
          <w:sz w:val="24"/>
          <w:szCs w:val="24"/>
        </w:rPr>
        <w:t>Куда ______________________________________</w:t>
      </w:r>
    </w:p>
    <w:p w:rsidR="009A5B15" w:rsidRPr="009A5B15" w:rsidRDefault="009A5B15" w:rsidP="009A5B15">
      <w:pPr>
        <w:autoSpaceDE w:val="0"/>
        <w:autoSpaceDN w:val="0"/>
        <w:adjustRightInd w:val="0"/>
        <w:spacing w:after="0" w:line="240" w:lineRule="auto"/>
        <w:jc w:val="right"/>
        <w:outlineLvl w:val="0"/>
        <w:rPr>
          <w:rFonts w:ascii="Times New Roman" w:eastAsia="Calibri" w:hAnsi="Times New Roman" w:cs="Times New Roman"/>
          <w:sz w:val="20"/>
          <w:szCs w:val="20"/>
        </w:rPr>
      </w:pPr>
      <w:proofErr w:type="gramStart"/>
      <w:r w:rsidRPr="009A5B15">
        <w:rPr>
          <w:rFonts w:ascii="Times New Roman" w:eastAsia="Calibri" w:hAnsi="Times New Roman" w:cs="Times New Roman"/>
          <w:sz w:val="20"/>
          <w:szCs w:val="20"/>
        </w:rPr>
        <w:t>(почтовый индекс и адрес</w:t>
      </w:r>
      <w:proofErr w:type="gramEnd"/>
    </w:p>
    <w:p w:rsidR="009A5B15" w:rsidRPr="009A5B15" w:rsidRDefault="009A5B15" w:rsidP="009A5B15">
      <w:pPr>
        <w:autoSpaceDE w:val="0"/>
        <w:autoSpaceDN w:val="0"/>
        <w:adjustRightInd w:val="0"/>
        <w:spacing w:after="0" w:line="240" w:lineRule="auto"/>
        <w:jc w:val="right"/>
        <w:outlineLvl w:val="0"/>
        <w:rPr>
          <w:rFonts w:ascii="Times New Roman" w:eastAsia="Calibri" w:hAnsi="Times New Roman" w:cs="Times New Roman"/>
          <w:sz w:val="24"/>
          <w:szCs w:val="24"/>
        </w:rPr>
      </w:pPr>
      <w:r w:rsidRPr="009A5B15">
        <w:rPr>
          <w:rFonts w:ascii="Times New Roman" w:eastAsia="Calibri" w:hAnsi="Times New Roman" w:cs="Times New Roman"/>
          <w:sz w:val="24"/>
          <w:szCs w:val="24"/>
        </w:rPr>
        <w:t>___________________________________________</w:t>
      </w:r>
    </w:p>
    <w:p w:rsidR="009A5B15" w:rsidRPr="009A5B15" w:rsidRDefault="009A5B15" w:rsidP="009A5B15">
      <w:pPr>
        <w:autoSpaceDE w:val="0"/>
        <w:autoSpaceDN w:val="0"/>
        <w:adjustRightInd w:val="0"/>
        <w:spacing w:after="0" w:line="240" w:lineRule="auto"/>
        <w:jc w:val="right"/>
        <w:outlineLvl w:val="0"/>
        <w:rPr>
          <w:rFonts w:ascii="Times New Roman" w:eastAsia="Calibri" w:hAnsi="Times New Roman" w:cs="Times New Roman"/>
          <w:sz w:val="20"/>
          <w:szCs w:val="20"/>
        </w:rPr>
      </w:pPr>
      <w:r w:rsidRPr="009A5B15">
        <w:rPr>
          <w:rFonts w:ascii="Times New Roman" w:eastAsia="Calibri" w:hAnsi="Times New Roman" w:cs="Times New Roman"/>
          <w:sz w:val="20"/>
          <w:szCs w:val="20"/>
        </w:rPr>
        <w:t>заявителя согласно заявлению</w:t>
      </w:r>
    </w:p>
    <w:p w:rsidR="009A5B15" w:rsidRPr="009A5B15" w:rsidRDefault="009A5B15" w:rsidP="009A5B15">
      <w:pPr>
        <w:autoSpaceDE w:val="0"/>
        <w:autoSpaceDN w:val="0"/>
        <w:adjustRightInd w:val="0"/>
        <w:spacing w:after="0" w:line="240" w:lineRule="auto"/>
        <w:jc w:val="right"/>
        <w:outlineLvl w:val="0"/>
        <w:rPr>
          <w:rFonts w:ascii="Times New Roman" w:eastAsia="Calibri" w:hAnsi="Times New Roman" w:cs="Times New Roman"/>
          <w:sz w:val="24"/>
          <w:szCs w:val="24"/>
        </w:rPr>
      </w:pPr>
      <w:r w:rsidRPr="009A5B15">
        <w:rPr>
          <w:rFonts w:ascii="Times New Roman" w:eastAsia="Calibri" w:hAnsi="Times New Roman" w:cs="Times New Roman"/>
          <w:sz w:val="24"/>
          <w:szCs w:val="24"/>
        </w:rPr>
        <w:t>___________________________________________</w:t>
      </w:r>
    </w:p>
    <w:p w:rsidR="009A5B15" w:rsidRPr="009A5B15" w:rsidRDefault="009A5B15" w:rsidP="009A5B15">
      <w:pPr>
        <w:autoSpaceDE w:val="0"/>
        <w:autoSpaceDN w:val="0"/>
        <w:adjustRightInd w:val="0"/>
        <w:spacing w:after="0" w:line="240" w:lineRule="auto"/>
        <w:jc w:val="right"/>
        <w:outlineLvl w:val="0"/>
        <w:rPr>
          <w:rFonts w:ascii="Times New Roman" w:eastAsia="Calibri" w:hAnsi="Times New Roman" w:cs="Times New Roman"/>
          <w:sz w:val="20"/>
          <w:szCs w:val="20"/>
        </w:rPr>
      </w:pPr>
      <w:r w:rsidRPr="009A5B15">
        <w:rPr>
          <w:rFonts w:ascii="Times New Roman" w:eastAsia="Calibri" w:hAnsi="Times New Roman" w:cs="Times New Roman"/>
          <w:sz w:val="20"/>
          <w:szCs w:val="20"/>
        </w:rPr>
        <w:t>о принятии на учет)</w:t>
      </w:r>
    </w:p>
    <w:p w:rsidR="009A5B15" w:rsidRPr="009A5B15" w:rsidRDefault="009A5B15" w:rsidP="009A5B15">
      <w:pPr>
        <w:autoSpaceDE w:val="0"/>
        <w:autoSpaceDN w:val="0"/>
        <w:adjustRightInd w:val="0"/>
        <w:spacing w:after="0" w:line="240" w:lineRule="auto"/>
        <w:jc w:val="right"/>
        <w:outlineLvl w:val="0"/>
        <w:rPr>
          <w:rFonts w:ascii="Times New Roman" w:eastAsia="Calibri" w:hAnsi="Times New Roman" w:cs="Times New Roman"/>
          <w:sz w:val="24"/>
          <w:szCs w:val="24"/>
        </w:rPr>
      </w:pPr>
      <w:r w:rsidRPr="009A5B15">
        <w:rPr>
          <w:rFonts w:ascii="Times New Roman" w:eastAsia="Calibri" w:hAnsi="Times New Roman" w:cs="Times New Roman"/>
          <w:sz w:val="24"/>
          <w:szCs w:val="24"/>
        </w:rPr>
        <w:t>___________________________________________</w:t>
      </w:r>
    </w:p>
    <w:p w:rsidR="009A5B15" w:rsidRPr="009A5B15" w:rsidRDefault="009A5B15" w:rsidP="009A5B15">
      <w:pPr>
        <w:autoSpaceDE w:val="0"/>
        <w:autoSpaceDN w:val="0"/>
        <w:adjustRightInd w:val="0"/>
        <w:spacing w:after="0" w:line="240" w:lineRule="auto"/>
        <w:jc w:val="both"/>
        <w:outlineLvl w:val="0"/>
        <w:rPr>
          <w:rFonts w:ascii="Times New Roman" w:eastAsia="Calibri" w:hAnsi="Times New Roman" w:cs="Times New Roman"/>
          <w:sz w:val="24"/>
          <w:szCs w:val="24"/>
        </w:rPr>
      </w:pPr>
    </w:p>
    <w:p w:rsidR="009A5B15" w:rsidRPr="009A5B15" w:rsidRDefault="009A5B15" w:rsidP="009A5B15">
      <w:pPr>
        <w:autoSpaceDE w:val="0"/>
        <w:autoSpaceDN w:val="0"/>
        <w:adjustRightInd w:val="0"/>
        <w:spacing w:after="0" w:line="240" w:lineRule="auto"/>
        <w:jc w:val="center"/>
        <w:outlineLvl w:val="0"/>
        <w:rPr>
          <w:rFonts w:ascii="Times New Roman" w:eastAsia="Calibri" w:hAnsi="Times New Roman" w:cs="Times New Roman"/>
          <w:sz w:val="24"/>
          <w:szCs w:val="24"/>
        </w:rPr>
      </w:pPr>
      <w:r w:rsidRPr="009A5B15">
        <w:rPr>
          <w:rFonts w:ascii="Times New Roman" w:eastAsia="Calibri" w:hAnsi="Times New Roman" w:cs="Times New Roman"/>
          <w:sz w:val="24"/>
          <w:szCs w:val="24"/>
        </w:rPr>
        <w:t>УВЕДОМЛЕНИЕ</w:t>
      </w:r>
    </w:p>
    <w:p w:rsidR="009A5B15" w:rsidRPr="009A5B15" w:rsidRDefault="009A5B15" w:rsidP="009A5B15">
      <w:pPr>
        <w:autoSpaceDE w:val="0"/>
        <w:autoSpaceDN w:val="0"/>
        <w:adjustRightInd w:val="0"/>
        <w:spacing w:after="0" w:line="240" w:lineRule="auto"/>
        <w:jc w:val="both"/>
        <w:outlineLvl w:val="0"/>
        <w:rPr>
          <w:rFonts w:ascii="Times New Roman" w:eastAsia="Calibri" w:hAnsi="Times New Roman" w:cs="Times New Roman"/>
          <w:sz w:val="24"/>
          <w:szCs w:val="24"/>
        </w:rPr>
      </w:pPr>
    </w:p>
    <w:p w:rsidR="009A5B15" w:rsidRPr="009A5B15" w:rsidRDefault="009A5B15" w:rsidP="009A5B15">
      <w:pPr>
        <w:autoSpaceDE w:val="0"/>
        <w:autoSpaceDN w:val="0"/>
        <w:adjustRightInd w:val="0"/>
        <w:spacing w:after="0" w:line="240" w:lineRule="auto"/>
        <w:jc w:val="center"/>
        <w:outlineLvl w:val="0"/>
        <w:rPr>
          <w:rFonts w:ascii="Times New Roman" w:eastAsia="Calibri" w:hAnsi="Times New Roman" w:cs="Times New Roman"/>
          <w:sz w:val="24"/>
          <w:szCs w:val="24"/>
        </w:rPr>
      </w:pPr>
      <w:r w:rsidRPr="009A5B15">
        <w:rPr>
          <w:rFonts w:ascii="Times New Roman" w:eastAsia="Calibri" w:hAnsi="Times New Roman" w:cs="Times New Roman"/>
          <w:sz w:val="24"/>
          <w:szCs w:val="24"/>
        </w:rPr>
        <w:t xml:space="preserve">о постановке граждан на учет в качестве нуждающихся </w:t>
      </w:r>
      <w:proofErr w:type="gramStart"/>
      <w:r w:rsidRPr="009A5B15">
        <w:rPr>
          <w:rFonts w:ascii="Times New Roman" w:eastAsia="Calibri" w:hAnsi="Times New Roman" w:cs="Times New Roman"/>
          <w:sz w:val="24"/>
          <w:szCs w:val="24"/>
        </w:rPr>
        <w:t>в</w:t>
      </w:r>
      <w:proofErr w:type="gramEnd"/>
      <w:r w:rsidRPr="009A5B15">
        <w:rPr>
          <w:rFonts w:ascii="Times New Roman" w:eastAsia="Calibri" w:hAnsi="Times New Roman" w:cs="Times New Roman"/>
          <w:sz w:val="24"/>
          <w:szCs w:val="24"/>
        </w:rPr>
        <w:t xml:space="preserve"> жилых</w:t>
      </w:r>
    </w:p>
    <w:p w:rsidR="009A5B15" w:rsidRPr="009A5B15" w:rsidRDefault="009A5B15" w:rsidP="009A5B15">
      <w:pPr>
        <w:autoSpaceDE w:val="0"/>
        <w:autoSpaceDN w:val="0"/>
        <w:adjustRightInd w:val="0"/>
        <w:spacing w:after="0" w:line="240" w:lineRule="auto"/>
        <w:jc w:val="center"/>
        <w:outlineLvl w:val="0"/>
        <w:rPr>
          <w:rFonts w:ascii="Times New Roman" w:eastAsia="Calibri" w:hAnsi="Times New Roman" w:cs="Times New Roman"/>
          <w:sz w:val="24"/>
          <w:szCs w:val="24"/>
        </w:rPr>
      </w:pPr>
      <w:proofErr w:type="gramStart"/>
      <w:r w:rsidRPr="009A5B15">
        <w:rPr>
          <w:rFonts w:ascii="Times New Roman" w:eastAsia="Calibri" w:hAnsi="Times New Roman" w:cs="Times New Roman"/>
          <w:sz w:val="24"/>
          <w:szCs w:val="24"/>
        </w:rPr>
        <w:t>помещениях</w:t>
      </w:r>
      <w:proofErr w:type="gramEnd"/>
      <w:r w:rsidRPr="009A5B15">
        <w:rPr>
          <w:rFonts w:ascii="Times New Roman" w:eastAsia="Calibri" w:hAnsi="Times New Roman" w:cs="Times New Roman"/>
          <w:sz w:val="24"/>
          <w:szCs w:val="24"/>
        </w:rPr>
        <w:t>, предоставляемых по договору социального найма</w:t>
      </w:r>
    </w:p>
    <w:p w:rsidR="009A5B15" w:rsidRPr="009A5B15" w:rsidRDefault="009A5B15" w:rsidP="009A5B15">
      <w:pPr>
        <w:autoSpaceDE w:val="0"/>
        <w:autoSpaceDN w:val="0"/>
        <w:adjustRightInd w:val="0"/>
        <w:spacing w:after="0" w:line="240" w:lineRule="auto"/>
        <w:jc w:val="both"/>
        <w:outlineLvl w:val="0"/>
        <w:rPr>
          <w:rFonts w:ascii="Times New Roman" w:eastAsia="Calibri" w:hAnsi="Times New Roman" w:cs="Times New Roman"/>
          <w:sz w:val="24"/>
          <w:szCs w:val="24"/>
        </w:rPr>
      </w:pPr>
    </w:p>
    <w:p w:rsidR="009A5B15" w:rsidRPr="009A5B15" w:rsidRDefault="009A5B15" w:rsidP="009A5B15">
      <w:pPr>
        <w:autoSpaceDE w:val="0"/>
        <w:autoSpaceDN w:val="0"/>
        <w:adjustRightInd w:val="0"/>
        <w:spacing w:after="0" w:line="240" w:lineRule="auto"/>
        <w:jc w:val="both"/>
        <w:outlineLvl w:val="0"/>
        <w:rPr>
          <w:rFonts w:ascii="Times New Roman" w:eastAsia="Calibri" w:hAnsi="Times New Roman" w:cs="Times New Roman"/>
          <w:sz w:val="24"/>
          <w:szCs w:val="24"/>
        </w:rPr>
      </w:pPr>
      <w:r w:rsidRPr="009A5B15">
        <w:rPr>
          <w:rFonts w:ascii="Times New Roman" w:eastAsia="Calibri" w:hAnsi="Times New Roman" w:cs="Times New Roman"/>
          <w:sz w:val="24"/>
          <w:szCs w:val="24"/>
        </w:rPr>
        <w:t xml:space="preserve">Распоряжением администрации _______________ наименование поселения </w:t>
      </w:r>
    </w:p>
    <w:p w:rsidR="009A5B15" w:rsidRPr="009A5B15" w:rsidRDefault="009A5B15" w:rsidP="009A5B15">
      <w:pPr>
        <w:autoSpaceDE w:val="0"/>
        <w:autoSpaceDN w:val="0"/>
        <w:adjustRightInd w:val="0"/>
        <w:spacing w:after="0" w:line="240" w:lineRule="auto"/>
        <w:jc w:val="both"/>
        <w:outlineLvl w:val="0"/>
        <w:rPr>
          <w:rFonts w:ascii="Times New Roman" w:eastAsia="Calibri" w:hAnsi="Times New Roman" w:cs="Times New Roman"/>
          <w:sz w:val="24"/>
          <w:szCs w:val="24"/>
        </w:rPr>
      </w:pPr>
      <w:r w:rsidRPr="009A5B15">
        <w:rPr>
          <w:rFonts w:ascii="Times New Roman" w:eastAsia="Calibri" w:hAnsi="Times New Roman" w:cs="Times New Roman"/>
          <w:sz w:val="24"/>
          <w:szCs w:val="24"/>
        </w:rPr>
        <w:t>от ____________ N _________ Вы ____________________________________________</w:t>
      </w:r>
    </w:p>
    <w:p w:rsidR="009A5B15" w:rsidRPr="009A5B15" w:rsidRDefault="009A5B15" w:rsidP="009A5B15">
      <w:pPr>
        <w:autoSpaceDE w:val="0"/>
        <w:autoSpaceDN w:val="0"/>
        <w:adjustRightInd w:val="0"/>
        <w:spacing w:after="0" w:line="240" w:lineRule="auto"/>
        <w:jc w:val="both"/>
        <w:outlineLvl w:val="0"/>
        <w:rPr>
          <w:rFonts w:ascii="Times New Roman" w:eastAsia="Calibri" w:hAnsi="Times New Roman" w:cs="Times New Roman"/>
          <w:sz w:val="20"/>
          <w:szCs w:val="20"/>
        </w:rPr>
      </w:pPr>
      <w:r w:rsidRPr="009A5B15">
        <w:rPr>
          <w:rFonts w:ascii="Times New Roman" w:eastAsia="Calibri" w:hAnsi="Times New Roman" w:cs="Times New Roman"/>
          <w:sz w:val="20"/>
          <w:szCs w:val="20"/>
        </w:rPr>
        <w:t xml:space="preserve">                                                                                               (фамилия, имя, отчество заявителя)</w:t>
      </w:r>
    </w:p>
    <w:p w:rsidR="009A5B15" w:rsidRPr="009A5B15" w:rsidRDefault="009A5B15" w:rsidP="009A5B15">
      <w:pPr>
        <w:autoSpaceDE w:val="0"/>
        <w:autoSpaceDN w:val="0"/>
        <w:adjustRightInd w:val="0"/>
        <w:spacing w:after="0" w:line="240" w:lineRule="auto"/>
        <w:jc w:val="both"/>
        <w:outlineLvl w:val="0"/>
        <w:rPr>
          <w:rFonts w:ascii="Times New Roman" w:eastAsia="Calibri" w:hAnsi="Times New Roman" w:cs="Times New Roman"/>
          <w:sz w:val="24"/>
          <w:szCs w:val="24"/>
        </w:rPr>
      </w:pPr>
      <w:r w:rsidRPr="009A5B15">
        <w:rPr>
          <w:rFonts w:ascii="Times New Roman" w:eastAsia="Calibri" w:hAnsi="Times New Roman" w:cs="Times New Roman"/>
          <w:sz w:val="24"/>
          <w:szCs w:val="24"/>
        </w:rPr>
        <w:t>___________________________________________________________________________</w:t>
      </w:r>
    </w:p>
    <w:p w:rsidR="009A5B15" w:rsidRPr="009A5B15" w:rsidRDefault="009A5B15" w:rsidP="009A5B15">
      <w:pPr>
        <w:autoSpaceDE w:val="0"/>
        <w:autoSpaceDN w:val="0"/>
        <w:adjustRightInd w:val="0"/>
        <w:spacing w:after="0" w:line="240" w:lineRule="auto"/>
        <w:jc w:val="both"/>
        <w:outlineLvl w:val="0"/>
        <w:rPr>
          <w:rFonts w:ascii="Times New Roman" w:eastAsia="Calibri" w:hAnsi="Times New Roman" w:cs="Times New Roman"/>
          <w:sz w:val="24"/>
          <w:szCs w:val="24"/>
        </w:rPr>
      </w:pPr>
      <w:r w:rsidRPr="009A5B15">
        <w:rPr>
          <w:rFonts w:ascii="Times New Roman" w:eastAsia="Calibri" w:hAnsi="Times New Roman" w:cs="Times New Roman"/>
          <w:sz w:val="24"/>
          <w:szCs w:val="24"/>
        </w:rPr>
        <w:t>составом семьи __ человек: ___________________________________________________</w:t>
      </w:r>
    </w:p>
    <w:p w:rsidR="009A5B15" w:rsidRPr="009A5B15" w:rsidRDefault="009A5B15" w:rsidP="009A5B15">
      <w:pPr>
        <w:autoSpaceDE w:val="0"/>
        <w:autoSpaceDN w:val="0"/>
        <w:adjustRightInd w:val="0"/>
        <w:spacing w:after="0" w:line="240" w:lineRule="auto"/>
        <w:jc w:val="both"/>
        <w:outlineLvl w:val="0"/>
        <w:rPr>
          <w:rFonts w:ascii="Times New Roman" w:eastAsia="Calibri" w:hAnsi="Times New Roman" w:cs="Times New Roman"/>
          <w:sz w:val="20"/>
          <w:szCs w:val="20"/>
        </w:rPr>
      </w:pPr>
      <w:r w:rsidRPr="009A5B15">
        <w:rPr>
          <w:rFonts w:ascii="Times New Roman" w:eastAsia="Calibri" w:hAnsi="Times New Roman" w:cs="Times New Roman"/>
          <w:sz w:val="20"/>
          <w:szCs w:val="20"/>
        </w:rPr>
        <w:t xml:space="preserve">                                                                             (фамилия, имя, отчество членов семьи заявителя)</w:t>
      </w:r>
    </w:p>
    <w:p w:rsidR="009A5B15" w:rsidRPr="009A5B15" w:rsidRDefault="009A5B15" w:rsidP="009A5B15">
      <w:pPr>
        <w:autoSpaceDE w:val="0"/>
        <w:autoSpaceDN w:val="0"/>
        <w:adjustRightInd w:val="0"/>
        <w:spacing w:after="0" w:line="240" w:lineRule="auto"/>
        <w:jc w:val="both"/>
        <w:outlineLvl w:val="0"/>
        <w:rPr>
          <w:rFonts w:ascii="Times New Roman" w:eastAsia="Calibri" w:hAnsi="Times New Roman" w:cs="Times New Roman"/>
          <w:sz w:val="24"/>
          <w:szCs w:val="24"/>
        </w:rPr>
      </w:pPr>
      <w:r w:rsidRPr="009A5B15">
        <w:rPr>
          <w:rFonts w:ascii="Times New Roman" w:eastAsia="Calibri" w:hAnsi="Times New Roman" w:cs="Times New Roman"/>
          <w:sz w:val="24"/>
          <w:szCs w:val="24"/>
        </w:rPr>
        <w:t>___________________________________________________________________________</w:t>
      </w:r>
    </w:p>
    <w:p w:rsidR="009A5B15" w:rsidRPr="009A5B15" w:rsidRDefault="009A5B15" w:rsidP="009A5B15">
      <w:pPr>
        <w:autoSpaceDE w:val="0"/>
        <w:autoSpaceDN w:val="0"/>
        <w:adjustRightInd w:val="0"/>
        <w:spacing w:after="0" w:line="240" w:lineRule="auto"/>
        <w:jc w:val="both"/>
        <w:outlineLvl w:val="0"/>
        <w:rPr>
          <w:rFonts w:ascii="Times New Roman" w:eastAsia="Calibri" w:hAnsi="Times New Roman" w:cs="Times New Roman"/>
          <w:sz w:val="24"/>
          <w:szCs w:val="24"/>
        </w:rPr>
      </w:pPr>
      <w:proofErr w:type="gramStart"/>
      <w:r w:rsidRPr="009A5B15">
        <w:rPr>
          <w:rFonts w:ascii="Times New Roman" w:eastAsia="Calibri" w:hAnsi="Times New Roman" w:cs="Times New Roman"/>
          <w:sz w:val="24"/>
          <w:szCs w:val="24"/>
        </w:rPr>
        <w:t>поставлены</w:t>
      </w:r>
      <w:proofErr w:type="gramEnd"/>
      <w:r w:rsidRPr="009A5B15">
        <w:rPr>
          <w:rFonts w:ascii="Times New Roman" w:eastAsia="Calibri" w:hAnsi="Times New Roman" w:cs="Times New Roman"/>
          <w:sz w:val="24"/>
          <w:szCs w:val="24"/>
        </w:rPr>
        <w:t xml:space="preserve"> на учет в качестве нуждающегося в жилом помещении, предоставляемом </w:t>
      </w:r>
    </w:p>
    <w:p w:rsidR="009A5B15" w:rsidRPr="009A5B15" w:rsidRDefault="009A5B15" w:rsidP="009A5B15">
      <w:pPr>
        <w:autoSpaceDE w:val="0"/>
        <w:autoSpaceDN w:val="0"/>
        <w:adjustRightInd w:val="0"/>
        <w:spacing w:after="0" w:line="240" w:lineRule="auto"/>
        <w:jc w:val="both"/>
        <w:outlineLvl w:val="0"/>
        <w:rPr>
          <w:rFonts w:ascii="Times New Roman" w:eastAsia="Calibri" w:hAnsi="Times New Roman" w:cs="Times New Roman"/>
          <w:sz w:val="24"/>
          <w:szCs w:val="24"/>
        </w:rPr>
      </w:pPr>
      <w:r w:rsidRPr="009A5B15">
        <w:rPr>
          <w:rFonts w:ascii="Times New Roman" w:eastAsia="Calibri" w:hAnsi="Times New Roman" w:cs="Times New Roman"/>
          <w:sz w:val="24"/>
          <w:szCs w:val="24"/>
        </w:rPr>
        <w:t>по договору социального найма.</w:t>
      </w:r>
    </w:p>
    <w:p w:rsidR="009A5B15" w:rsidRPr="009A5B15" w:rsidRDefault="009A5B15" w:rsidP="009A5B15">
      <w:pPr>
        <w:autoSpaceDE w:val="0"/>
        <w:autoSpaceDN w:val="0"/>
        <w:adjustRightInd w:val="0"/>
        <w:spacing w:after="0" w:line="240" w:lineRule="auto"/>
        <w:jc w:val="both"/>
        <w:outlineLvl w:val="0"/>
        <w:rPr>
          <w:rFonts w:ascii="Times New Roman" w:eastAsia="Calibri" w:hAnsi="Times New Roman" w:cs="Times New Roman"/>
          <w:sz w:val="24"/>
          <w:szCs w:val="24"/>
        </w:rPr>
      </w:pPr>
    </w:p>
    <w:p w:rsidR="009A5B15" w:rsidRPr="009A5B15" w:rsidRDefault="009A5B15" w:rsidP="009A5B15">
      <w:pPr>
        <w:autoSpaceDE w:val="0"/>
        <w:autoSpaceDN w:val="0"/>
        <w:adjustRightInd w:val="0"/>
        <w:spacing w:after="0" w:line="240" w:lineRule="auto"/>
        <w:jc w:val="both"/>
        <w:outlineLvl w:val="0"/>
        <w:rPr>
          <w:rFonts w:ascii="Times New Roman" w:eastAsia="Calibri" w:hAnsi="Times New Roman" w:cs="Times New Roman"/>
          <w:sz w:val="24"/>
          <w:szCs w:val="24"/>
        </w:rPr>
      </w:pPr>
      <w:r w:rsidRPr="009A5B15">
        <w:rPr>
          <w:rFonts w:ascii="Times New Roman" w:eastAsia="Calibri" w:hAnsi="Times New Roman" w:cs="Times New Roman"/>
          <w:sz w:val="24"/>
          <w:szCs w:val="24"/>
        </w:rPr>
        <w:t>Приложение на ____ л. в 1 экз.</w:t>
      </w:r>
    </w:p>
    <w:p w:rsidR="009A5B15" w:rsidRPr="009A5B15" w:rsidRDefault="009A5B15" w:rsidP="009A5B15">
      <w:pPr>
        <w:autoSpaceDE w:val="0"/>
        <w:autoSpaceDN w:val="0"/>
        <w:adjustRightInd w:val="0"/>
        <w:spacing w:after="0" w:line="240" w:lineRule="auto"/>
        <w:jc w:val="both"/>
        <w:outlineLvl w:val="0"/>
        <w:rPr>
          <w:rFonts w:ascii="Times New Roman" w:eastAsia="Calibri" w:hAnsi="Times New Roman" w:cs="Times New Roman"/>
          <w:sz w:val="24"/>
          <w:szCs w:val="24"/>
        </w:rPr>
      </w:pPr>
    </w:p>
    <w:p w:rsidR="009A5B15" w:rsidRPr="009A5B15" w:rsidRDefault="009A5B15" w:rsidP="009A5B15">
      <w:pPr>
        <w:autoSpaceDE w:val="0"/>
        <w:autoSpaceDN w:val="0"/>
        <w:adjustRightInd w:val="0"/>
        <w:spacing w:after="0" w:line="240" w:lineRule="auto"/>
        <w:jc w:val="both"/>
        <w:outlineLvl w:val="0"/>
        <w:rPr>
          <w:rFonts w:ascii="Times New Roman" w:eastAsia="Calibri" w:hAnsi="Times New Roman" w:cs="Times New Roman"/>
          <w:sz w:val="24"/>
          <w:szCs w:val="24"/>
        </w:rPr>
      </w:pPr>
      <w:r w:rsidRPr="009A5B15">
        <w:rPr>
          <w:rFonts w:ascii="Times New Roman" w:eastAsia="Calibri" w:hAnsi="Times New Roman" w:cs="Times New Roman"/>
          <w:sz w:val="24"/>
          <w:szCs w:val="24"/>
        </w:rPr>
        <w:t>___________________________________________________________________________</w:t>
      </w:r>
    </w:p>
    <w:p w:rsidR="009A5B15" w:rsidRPr="009A5B15" w:rsidRDefault="009A5B15" w:rsidP="009A5B15">
      <w:pPr>
        <w:autoSpaceDE w:val="0"/>
        <w:autoSpaceDN w:val="0"/>
        <w:adjustRightInd w:val="0"/>
        <w:spacing w:after="0" w:line="240" w:lineRule="auto"/>
        <w:jc w:val="both"/>
        <w:outlineLvl w:val="0"/>
        <w:rPr>
          <w:rFonts w:ascii="Times New Roman" w:eastAsia="Calibri" w:hAnsi="Times New Roman" w:cs="Times New Roman"/>
          <w:sz w:val="20"/>
          <w:szCs w:val="20"/>
        </w:rPr>
      </w:pPr>
      <w:r w:rsidRPr="009A5B15">
        <w:rPr>
          <w:rFonts w:ascii="Times New Roman" w:eastAsia="Calibri" w:hAnsi="Times New Roman" w:cs="Times New Roman"/>
          <w:sz w:val="20"/>
          <w:szCs w:val="20"/>
        </w:rPr>
        <w:t xml:space="preserve">                                                           (наименование должности лица, подпись, дата)</w:t>
      </w:r>
    </w:p>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4"/>
          <w:szCs w:val="24"/>
          <w:lang w:eastAsia="ru-RU"/>
        </w:rPr>
      </w:pPr>
    </w:p>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A5B15" w:rsidRPr="009A5B15" w:rsidRDefault="009A5B15" w:rsidP="009A5B15">
      <w:pPr>
        <w:autoSpaceDE w:val="0"/>
        <w:autoSpaceDN w:val="0"/>
        <w:adjustRightInd w:val="0"/>
        <w:spacing w:after="0" w:line="240" w:lineRule="auto"/>
        <w:jc w:val="right"/>
        <w:outlineLvl w:val="0"/>
        <w:rPr>
          <w:rFonts w:ascii="Times New Roman" w:eastAsia="Calibri" w:hAnsi="Times New Roman" w:cs="Times New Roman"/>
          <w:bCs/>
          <w:sz w:val="24"/>
          <w:szCs w:val="24"/>
        </w:rPr>
      </w:pPr>
    </w:p>
    <w:p w:rsidR="009A5B15" w:rsidRPr="009A5B15" w:rsidRDefault="009A5B15" w:rsidP="009A5B15">
      <w:pPr>
        <w:autoSpaceDE w:val="0"/>
        <w:autoSpaceDN w:val="0"/>
        <w:adjustRightInd w:val="0"/>
        <w:spacing w:after="0" w:line="240" w:lineRule="auto"/>
        <w:jc w:val="right"/>
        <w:outlineLvl w:val="0"/>
        <w:rPr>
          <w:rFonts w:ascii="Times New Roman" w:eastAsia="Calibri" w:hAnsi="Times New Roman" w:cs="Times New Roman"/>
          <w:sz w:val="24"/>
          <w:szCs w:val="24"/>
        </w:rPr>
      </w:pPr>
      <w:r w:rsidRPr="009A5B15">
        <w:rPr>
          <w:rFonts w:ascii="Times New Roman" w:eastAsia="Calibri" w:hAnsi="Times New Roman" w:cs="Times New Roman"/>
          <w:bCs/>
          <w:sz w:val="24"/>
          <w:szCs w:val="24"/>
        </w:rPr>
        <w:t>Приложение 4</w:t>
      </w:r>
    </w:p>
    <w:p w:rsidR="009A5B15" w:rsidRPr="009A5B15" w:rsidRDefault="009A5B15" w:rsidP="009A5B15">
      <w:pPr>
        <w:autoSpaceDE w:val="0"/>
        <w:autoSpaceDN w:val="0"/>
        <w:adjustRightInd w:val="0"/>
        <w:spacing w:after="0" w:line="240" w:lineRule="auto"/>
        <w:jc w:val="right"/>
        <w:rPr>
          <w:rFonts w:ascii="Times New Roman" w:eastAsia="Calibri" w:hAnsi="Times New Roman" w:cs="Times New Roman"/>
          <w:sz w:val="24"/>
          <w:szCs w:val="24"/>
        </w:rPr>
      </w:pPr>
      <w:r w:rsidRPr="009A5B15">
        <w:rPr>
          <w:rFonts w:ascii="Times New Roman" w:eastAsia="Calibri" w:hAnsi="Times New Roman" w:cs="Times New Roman"/>
          <w:bCs/>
          <w:sz w:val="24"/>
          <w:szCs w:val="24"/>
        </w:rPr>
        <w:t>к Административному регламенту</w:t>
      </w:r>
    </w:p>
    <w:p w:rsidR="009A5B15" w:rsidRPr="009A5B15" w:rsidRDefault="009A5B15" w:rsidP="009A5B15">
      <w:pPr>
        <w:autoSpaceDE w:val="0"/>
        <w:autoSpaceDN w:val="0"/>
        <w:adjustRightInd w:val="0"/>
        <w:spacing w:after="0" w:line="240" w:lineRule="auto"/>
        <w:jc w:val="right"/>
        <w:rPr>
          <w:rFonts w:ascii="Times New Roman" w:eastAsia="Calibri" w:hAnsi="Times New Roman" w:cs="Times New Roman"/>
          <w:sz w:val="24"/>
          <w:szCs w:val="24"/>
        </w:rPr>
      </w:pPr>
      <w:r w:rsidRPr="009A5B15">
        <w:rPr>
          <w:rFonts w:ascii="Times New Roman" w:eastAsia="Calibri" w:hAnsi="Times New Roman" w:cs="Times New Roman"/>
          <w:bCs/>
          <w:sz w:val="24"/>
          <w:szCs w:val="24"/>
        </w:rPr>
        <w:t xml:space="preserve">предоставления </w:t>
      </w:r>
      <w:proofErr w:type="gramStart"/>
      <w:r w:rsidRPr="009A5B15">
        <w:rPr>
          <w:rFonts w:ascii="Times New Roman" w:eastAsia="Calibri" w:hAnsi="Times New Roman" w:cs="Times New Roman"/>
          <w:bCs/>
          <w:sz w:val="24"/>
          <w:szCs w:val="24"/>
        </w:rPr>
        <w:t>муниципальной</w:t>
      </w:r>
      <w:proofErr w:type="gramEnd"/>
    </w:p>
    <w:p w:rsidR="009A5B15" w:rsidRPr="009A5B15" w:rsidRDefault="009A5B15" w:rsidP="009A5B15">
      <w:pPr>
        <w:autoSpaceDE w:val="0"/>
        <w:autoSpaceDN w:val="0"/>
        <w:adjustRightInd w:val="0"/>
        <w:spacing w:after="0" w:line="240" w:lineRule="auto"/>
        <w:jc w:val="right"/>
        <w:rPr>
          <w:rFonts w:ascii="Times New Roman" w:eastAsia="Calibri" w:hAnsi="Times New Roman" w:cs="Times New Roman"/>
          <w:sz w:val="24"/>
          <w:szCs w:val="24"/>
        </w:rPr>
      </w:pPr>
      <w:r w:rsidRPr="009A5B15">
        <w:rPr>
          <w:rFonts w:ascii="Times New Roman" w:eastAsia="Calibri" w:hAnsi="Times New Roman" w:cs="Times New Roman"/>
          <w:bCs/>
          <w:sz w:val="24"/>
          <w:szCs w:val="24"/>
        </w:rPr>
        <w:t>услуги по приему заявлений,</w:t>
      </w:r>
    </w:p>
    <w:p w:rsidR="009A5B15" w:rsidRPr="009A5B15" w:rsidRDefault="009A5B15" w:rsidP="009A5B15">
      <w:pPr>
        <w:autoSpaceDE w:val="0"/>
        <w:autoSpaceDN w:val="0"/>
        <w:adjustRightInd w:val="0"/>
        <w:spacing w:after="0" w:line="240" w:lineRule="auto"/>
        <w:jc w:val="right"/>
        <w:rPr>
          <w:rFonts w:ascii="Times New Roman" w:eastAsia="Calibri" w:hAnsi="Times New Roman" w:cs="Times New Roman"/>
          <w:sz w:val="24"/>
          <w:szCs w:val="24"/>
        </w:rPr>
      </w:pPr>
      <w:r w:rsidRPr="009A5B15">
        <w:rPr>
          <w:rFonts w:ascii="Times New Roman" w:eastAsia="Calibri" w:hAnsi="Times New Roman" w:cs="Times New Roman"/>
          <w:bCs/>
          <w:sz w:val="24"/>
          <w:szCs w:val="24"/>
        </w:rPr>
        <w:t>документов, а также постановке</w:t>
      </w:r>
    </w:p>
    <w:p w:rsidR="009A5B15" w:rsidRPr="009A5B15" w:rsidRDefault="009A5B15" w:rsidP="009A5B15">
      <w:pPr>
        <w:autoSpaceDE w:val="0"/>
        <w:autoSpaceDN w:val="0"/>
        <w:adjustRightInd w:val="0"/>
        <w:spacing w:after="0" w:line="240" w:lineRule="auto"/>
        <w:jc w:val="right"/>
        <w:rPr>
          <w:rFonts w:ascii="Times New Roman" w:eastAsia="Calibri" w:hAnsi="Times New Roman" w:cs="Times New Roman"/>
          <w:sz w:val="24"/>
          <w:szCs w:val="24"/>
        </w:rPr>
      </w:pPr>
      <w:r w:rsidRPr="009A5B15">
        <w:rPr>
          <w:rFonts w:ascii="Times New Roman" w:eastAsia="Calibri" w:hAnsi="Times New Roman" w:cs="Times New Roman"/>
          <w:bCs/>
          <w:sz w:val="24"/>
          <w:szCs w:val="24"/>
        </w:rPr>
        <w:t>граждан на учет в качестве</w:t>
      </w:r>
    </w:p>
    <w:p w:rsidR="009A5B15" w:rsidRPr="009A5B15" w:rsidRDefault="009A5B15" w:rsidP="009A5B15">
      <w:pPr>
        <w:autoSpaceDE w:val="0"/>
        <w:autoSpaceDN w:val="0"/>
        <w:adjustRightInd w:val="0"/>
        <w:spacing w:after="0" w:line="240" w:lineRule="auto"/>
        <w:jc w:val="right"/>
        <w:rPr>
          <w:rFonts w:ascii="Times New Roman" w:eastAsia="Calibri" w:hAnsi="Times New Roman" w:cs="Times New Roman"/>
          <w:sz w:val="24"/>
          <w:szCs w:val="24"/>
        </w:rPr>
      </w:pPr>
      <w:proofErr w:type="gramStart"/>
      <w:r w:rsidRPr="009A5B15">
        <w:rPr>
          <w:rFonts w:ascii="Times New Roman" w:eastAsia="Calibri" w:hAnsi="Times New Roman" w:cs="Times New Roman"/>
          <w:bCs/>
          <w:sz w:val="24"/>
          <w:szCs w:val="24"/>
        </w:rPr>
        <w:t>нуждающихся в жилых помещениях</w:t>
      </w:r>
      <w:proofErr w:type="gramEnd"/>
    </w:p>
    <w:p w:rsidR="009A5B15" w:rsidRPr="009A5B15" w:rsidRDefault="009A5B15" w:rsidP="009A5B15">
      <w:pPr>
        <w:autoSpaceDE w:val="0"/>
        <w:autoSpaceDN w:val="0"/>
        <w:adjustRightInd w:val="0"/>
        <w:spacing w:after="0" w:line="240" w:lineRule="auto"/>
        <w:jc w:val="right"/>
        <w:rPr>
          <w:rFonts w:ascii="Times New Roman" w:eastAsia="Calibri" w:hAnsi="Times New Roman" w:cs="Times New Roman"/>
          <w:sz w:val="24"/>
          <w:szCs w:val="24"/>
        </w:rPr>
      </w:pPr>
    </w:p>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4"/>
          <w:szCs w:val="24"/>
        </w:rPr>
      </w:pPr>
      <w:r w:rsidRPr="009A5B15">
        <w:rPr>
          <w:rFonts w:ascii="Times New Roman" w:eastAsia="Calibri" w:hAnsi="Times New Roman" w:cs="Times New Roman"/>
          <w:bCs/>
          <w:sz w:val="24"/>
          <w:szCs w:val="24"/>
        </w:rPr>
        <w:t>РАСПИСКА</w:t>
      </w:r>
    </w:p>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4"/>
          <w:szCs w:val="24"/>
        </w:rPr>
      </w:pPr>
      <w:r w:rsidRPr="009A5B15">
        <w:rPr>
          <w:rFonts w:ascii="Times New Roman" w:eastAsia="Calibri" w:hAnsi="Times New Roman" w:cs="Times New Roman"/>
          <w:bCs/>
          <w:sz w:val="24"/>
          <w:szCs w:val="24"/>
        </w:rPr>
        <w:t>в получении документов, представленных</w:t>
      </w:r>
    </w:p>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4"/>
          <w:szCs w:val="24"/>
        </w:rPr>
      </w:pPr>
      <w:r w:rsidRPr="009A5B15">
        <w:rPr>
          <w:rFonts w:ascii="Times New Roman" w:eastAsia="Calibri" w:hAnsi="Times New Roman" w:cs="Times New Roman"/>
          <w:bCs/>
          <w:sz w:val="24"/>
          <w:szCs w:val="24"/>
        </w:rPr>
        <w:t>для рассмотрения вопроса о принятии граждан на учет</w:t>
      </w:r>
    </w:p>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9A5B15">
        <w:rPr>
          <w:rFonts w:ascii="Times New Roman" w:eastAsia="Calibri" w:hAnsi="Times New Roman" w:cs="Times New Roman"/>
          <w:bCs/>
          <w:sz w:val="24"/>
          <w:szCs w:val="24"/>
        </w:rPr>
        <w:t>в качестве нуждающихся в жилых помещениях,</w:t>
      </w:r>
      <w:proofErr w:type="gramEnd"/>
    </w:p>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9A5B15">
        <w:rPr>
          <w:rFonts w:ascii="Times New Roman" w:eastAsia="Calibri" w:hAnsi="Times New Roman" w:cs="Times New Roman"/>
          <w:bCs/>
          <w:sz w:val="24"/>
          <w:szCs w:val="24"/>
        </w:rPr>
        <w:t>предоставляемых</w:t>
      </w:r>
      <w:proofErr w:type="gramEnd"/>
      <w:r w:rsidRPr="009A5B15">
        <w:rPr>
          <w:rFonts w:ascii="Times New Roman" w:eastAsia="Calibri" w:hAnsi="Times New Roman" w:cs="Times New Roman"/>
          <w:bCs/>
          <w:sz w:val="24"/>
          <w:szCs w:val="24"/>
        </w:rPr>
        <w:t xml:space="preserve"> по договору социального найма</w:t>
      </w:r>
    </w:p>
    <w:p w:rsidR="009A5B15" w:rsidRPr="009A5B15" w:rsidRDefault="009A5B15" w:rsidP="009A5B15">
      <w:pPr>
        <w:autoSpaceDE w:val="0"/>
        <w:autoSpaceDN w:val="0"/>
        <w:adjustRightInd w:val="0"/>
        <w:spacing w:after="0" w:line="240" w:lineRule="auto"/>
        <w:ind w:firstLine="540"/>
        <w:jc w:val="both"/>
        <w:rPr>
          <w:rFonts w:ascii="Times New Roman" w:eastAsia="Calibri" w:hAnsi="Times New Roman" w:cs="Times New Roman"/>
          <w:sz w:val="24"/>
          <w:szCs w:val="24"/>
        </w:rPr>
      </w:pPr>
    </w:p>
    <w:p w:rsidR="009A5B15" w:rsidRPr="009A5B15" w:rsidRDefault="009A5B15" w:rsidP="009A5B15">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9A5B15">
        <w:rPr>
          <w:rFonts w:ascii="Times New Roman" w:eastAsia="Calibri" w:hAnsi="Times New Roman" w:cs="Times New Roman"/>
          <w:bCs/>
          <w:sz w:val="24"/>
          <w:szCs w:val="24"/>
        </w:rPr>
        <w:t>Заявление и документы:</w:t>
      </w:r>
    </w:p>
    <w:p w:rsidR="009A5B15" w:rsidRPr="009A5B15" w:rsidRDefault="009A5B15" w:rsidP="009A5B15">
      <w:pPr>
        <w:autoSpaceDE w:val="0"/>
        <w:autoSpaceDN w:val="0"/>
        <w:adjustRightInd w:val="0"/>
        <w:spacing w:after="0" w:line="240" w:lineRule="auto"/>
        <w:ind w:firstLine="540"/>
        <w:jc w:val="both"/>
        <w:rPr>
          <w:rFonts w:ascii="Times New Roman" w:eastAsia="Calibri"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0"/>
        <w:gridCol w:w="6803"/>
        <w:gridCol w:w="1531"/>
      </w:tblGrid>
      <w:tr w:rsidR="009A5B15" w:rsidRPr="009A5B15" w:rsidTr="009A5B15">
        <w:tc>
          <w:tcPr>
            <w:tcW w:w="660" w:type="dxa"/>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4"/>
                <w:szCs w:val="24"/>
              </w:rPr>
            </w:pPr>
            <w:r w:rsidRPr="009A5B15">
              <w:rPr>
                <w:rFonts w:ascii="Times New Roman" w:eastAsia="Calibri" w:hAnsi="Times New Roman" w:cs="Times New Roman"/>
                <w:bCs/>
                <w:sz w:val="24"/>
                <w:szCs w:val="24"/>
              </w:rPr>
              <w:t xml:space="preserve">N </w:t>
            </w:r>
            <w:proofErr w:type="gramStart"/>
            <w:r w:rsidRPr="009A5B15">
              <w:rPr>
                <w:rFonts w:ascii="Times New Roman" w:eastAsia="Calibri" w:hAnsi="Times New Roman" w:cs="Times New Roman"/>
                <w:bCs/>
                <w:sz w:val="24"/>
                <w:szCs w:val="24"/>
              </w:rPr>
              <w:t>п</w:t>
            </w:r>
            <w:proofErr w:type="gramEnd"/>
            <w:r w:rsidRPr="009A5B15">
              <w:rPr>
                <w:rFonts w:ascii="Times New Roman" w:eastAsia="Calibri" w:hAnsi="Times New Roman" w:cs="Times New Roman"/>
                <w:bCs/>
                <w:sz w:val="24"/>
                <w:szCs w:val="24"/>
              </w:rPr>
              <w:t>/п</w:t>
            </w:r>
          </w:p>
        </w:tc>
        <w:tc>
          <w:tcPr>
            <w:tcW w:w="6803" w:type="dxa"/>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4"/>
                <w:szCs w:val="24"/>
              </w:rPr>
            </w:pPr>
            <w:r w:rsidRPr="009A5B15">
              <w:rPr>
                <w:rFonts w:ascii="Times New Roman" w:eastAsia="Calibri" w:hAnsi="Times New Roman" w:cs="Times New Roman"/>
                <w:bCs/>
                <w:sz w:val="24"/>
                <w:szCs w:val="24"/>
              </w:rPr>
              <w:t>Наименование документа</w:t>
            </w:r>
          </w:p>
        </w:tc>
        <w:tc>
          <w:tcPr>
            <w:tcW w:w="1531" w:type="dxa"/>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4"/>
                <w:szCs w:val="24"/>
              </w:rPr>
            </w:pPr>
            <w:r w:rsidRPr="009A5B15">
              <w:rPr>
                <w:rFonts w:ascii="Times New Roman" w:eastAsia="Calibri" w:hAnsi="Times New Roman" w:cs="Times New Roman"/>
                <w:bCs/>
                <w:sz w:val="24"/>
                <w:szCs w:val="24"/>
              </w:rPr>
              <w:t>Количество (листов)</w:t>
            </w:r>
          </w:p>
        </w:tc>
      </w:tr>
      <w:tr w:rsidR="009A5B15" w:rsidRPr="009A5B15" w:rsidTr="009A5B15">
        <w:tc>
          <w:tcPr>
            <w:tcW w:w="660" w:type="dxa"/>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rPr>
                <w:rFonts w:ascii="Times New Roman" w:eastAsia="Calibri" w:hAnsi="Times New Roman" w:cs="Times New Roman"/>
                <w:sz w:val="24"/>
                <w:szCs w:val="24"/>
              </w:rPr>
            </w:pPr>
            <w:r w:rsidRPr="009A5B15">
              <w:rPr>
                <w:rFonts w:ascii="Times New Roman" w:eastAsia="Calibri" w:hAnsi="Times New Roman" w:cs="Times New Roman"/>
                <w:sz w:val="24"/>
                <w:szCs w:val="24"/>
              </w:rPr>
              <w:t>1</w:t>
            </w:r>
          </w:p>
        </w:tc>
        <w:tc>
          <w:tcPr>
            <w:tcW w:w="6803" w:type="dxa"/>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rPr>
                <w:rFonts w:ascii="Times New Roman" w:eastAsia="Calibri" w:hAnsi="Times New Roman" w:cs="Times New Roman"/>
                <w:sz w:val="24"/>
                <w:szCs w:val="24"/>
              </w:rPr>
            </w:pPr>
            <w:r w:rsidRPr="009A5B15">
              <w:rPr>
                <w:rFonts w:ascii="Times New Roman" w:eastAsia="Calibri" w:hAnsi="Times New Roman" w:cs="Times New Roman"/>
                <w:sz w:val="24"/>
                <w:szCs w:val="24"/>
              </w:rPr>
              <w:t>Копии документов, подтверждающих личность заявителя и членов его семьи</w:t>
            </w:r>
          </w:p>
        </w:tc>
        <w:tc>
          <w:tcPr>
            <w:tcW w:w="1531" w:type="dxa"/>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jc w:val="both"/>
              <w:rPr>
                <w:rFonts w:ascii="Times New Roman" w:eastAsia="Calibri" w:hAnsi="Times New Roman" w:cs="Times New Roman"/>
                <w:sz w:val="24"/>
                <w:szCs w:val="24"/>
              </w:rPr>
            </w:pPr>
          </w:p>
        </w:tc>
      </w:tr>
      <w:tr w:rsidR="009A5B15" w:rsidRPr="009A5B15" w:rsidTr="009A5B15">
        <w:tc>
          <w:tcPr>
            <w:tcW w:w="660" w:type="dxa"/>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rPr>
                <w:rFonts w:ascii="Times New Roman" w:eastAsia="Calibri" w:hAnsi="Times New Roman" w:cs="Times New Roman"/>
                <w:sz w:val="24"/>
                <w:szCs w:val="24"/>
              </w:rPr>
            </w:pPr>
            <w:r w:rsidRPr="009A5B15">
              <w:rPr>
                <w:rFonts w:ascii="Times New Roman" w:eastAsia="Calibri" w:hAnsi="Times New Roman" w:cs="Times New Roman"/>
                <w:sz w:val="24"/>
                <w:szCs w:val="24"/>
              </w:rPr>
              <w:t>2</w:t>
            </w:r>
          </w:p>
        </w:tc>
        <w:tc>
          <w:tcPr>
            <w:tcW w:w="6803" w:type="dxa"/>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rPr>
                <w:rFonts w:ascii="Times New Roman" w:eastAsia="Calibri" w:hAnsi="Times New Roman" w:cs="Times New Roman"/>
                <w:sz w:val="24"/>
                <w:szCs w:val="24"/>
              </w:rPr>
            </w:pPr>
            <w:r w:rsidRPr="009A5B15">
              <w:rPr>
                <w:rFonts w:ascii="Times New Roman" w:eastAsia="Calibri" w:hAnsi="Times New Roman" w:cs="Times New Roman"/>
                <w:sz w:val="24"/>
                <w:szCs w:val="24"/>
              </w:rPr>
              <w:t>Копии документов, подтверждающих право проживания одной семьей</w:t>
            </w:r>
          </w:p>
        </w:tc>
        <w:tc>
          <w:tcPr>
            <w:tcW w:w="1531" w:type="dxa"/>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jc w:val="both"/>
              <w:rPr>
                <w:rFonts w:ascii="Times New Roman" w:eastAsia="Calibri" w:hAnsi="Times New Roman" w:cs="Times New Roman"/>
                <w:sz w:val="24"/>
                <w:szCs w:val="24"/>
              </w:rPr>
            </w:pPr>
          </w:p>
        </w:tc>
      </w:tr>
      <w:tr w:rsidR="009A5B15" w:rsidRPr="009A5B15" w:rsidTr="009A5B15">
        <w:tc>
          <w:tcPr>
            <w:tcW w:w="660" w:type="dxa"/>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rPr>
                <w:rFonts w:ascii="Times New Roman" w:eastAsia="Calibri" w:hAnsi="Times New Roman" w:cs="Times New Roman"/>
                <w:sz w:val="24"/>
                <w:szCs w:val="24"/>
              </w:rPr>
            </w:pPr>
            <w:r w:rsidRPr="009A5B15">
              <w:rPr>
                <w:rFonts w:ascii="Times New Roman" w:eastAsia="Calibri" w:hAnsi="Times New Roman" w:cs="Times New Roman"/>
                <w:sz w:val="24"/>
                <w:szCs w:val="24"/>
              </w:rPr>
              <w:t>3</w:t>
            </w:r>
          </w:p>
        </w:tc>
        <w:tc>
          <w:tcPr>
            <w:tcW w:w="6803" w:type="dxa"/>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rPr>
                <w:rFonts w:ascii="Times New Roman" w:eastAsia="Calibri" w:hAnsi="Times New Roman" w:cs="Times New Roman"/>
                <w:sz w:val="24"/>
                <w:szCs w:val="24"/>
              </w:rPr>
            </w:pPr>
            <w:r w:rsidRPr="009A5B15">
              <w:rPr>
                <w:rFonts w:ascii="Times New Roman" w:eastAsia="Calibri" w:hAnsi="Times New Roman" w:cs="Times New Roman"/>
                <w:sz w:val="24"/>
                <w:szCs w:val="24"/>
              </w:rPr>
              <w:t xml:space="preserve">Решение органа местного самоуправления о признании гражданина (членов его семьи) </w:t>
            </w:r>
            <w:proofErr w:type="gramStart"/>
            <w:r w:rsidRPr="009A5B15">
              <w:rPr>
                <w:rFonts w:ascii="Times New Roman" w:eastAsia="Calibri" w:hAnsi="Times New Roman" w:cs="Times New Roman"/>
                <w:sz w:val="24"/>
                <w:szCs w:val="24"/>
              </w:rPr>
              <w:t>малоимущими</w:t>
            </w:r>
            <w:proofErr w:type="gramEnd"/>
          </w:p>
        </w:tc>
        <w:tc>
          <w:tcPr>
            <w:tcW w:w="1531" w:type="dxa"/>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jc w:val="both"/>
              <w:rPr>
                <w:rFonts w:ascii="Times New Roman" w:eastAsia="Calibri" w:hAnsi="Times New Roman" w:cs="Times New Roman"/>
                <w:sz w:val="24"/>
                <w:szCs w:val="24"/>
              </w:rPr>
            </w:pPr>
          </w:p>
        </w:tc>
      </w:tr>
      <w:tr w:rsidR="009A5B15" w:rsidRPr="009A5B15" w:rsidTr="009A5B15">
        <w:tc>
          <w:tcPr>
            <w:tcW w:w="660" w:type="dxa"/>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rPr>
                <w:rFonts w:ascii="Times New Roman" w:eastAsia="Calibri" w:hAnsi="Times New Roman" w:cs="Times New Roman"/>
                <w:sz w:val="24"/>
                <w:szCs w:val="24"/>
              </w:rPr>
            </w:pPr>
            <w:r w:rsidRPr="009A5B15">
              <w:rPr>
                <w:rFonts w:ascii="Times New Roman" w:eastAsia="Calibri" w:hAnsi="Times New Roman" w:cs="Times New Roman"/>
                <w:sz w:val="24"/>
                <w:szCs w:val="24"/>
              </w:rPr>
              <w:t>4</w:t>
            </w:r>
          </w:p>
        </w:tc>
        <w:tc>
          <w:tcPr>
            <w:tcW w:w="6803" w:type="dxa"/>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rPr>
                <w:rFonts w:ascii="Times New Roman" w:eastAsia="Calibri" w:hAnsi="Times New Roman" w:cs="Times New Roman"/>
                <w:sz w:val="24"/>
                <w:szCs w:val="24"/>
              </w:rPr>
            </w:pPr>
            <w:r w:rsidRPr="009A5B15">
              <w:rPr>
                <w:rFonts w:ascii="Times New Roman" w:eastAsia="Calibri" w:hAnsi="Times New Roman" w:cs="Times New Roman"/>
                <w:sz w:val="24"/>
                <w:szCs w:val="24"/>
              </w:rPr>
              <w:t xml:space="preserve">Копии документов, подтверждающих отнесение заявителя к категории граждан, имеющих право на получение жилых помещений по договорам социального найма в соответствии с </w:t>
            </w:r>
            <w:hyperlink r:id="rId61" w:history="1">
              <w:r w:rsidRPr="009A5B15">
                <w:rPr>
                  <w:rFonts w:ascii="Times New Roman" w:eastAsia="Calibri" w:hAnsi="Times New Roman" w:cs="Times New Roman"/>
                  <w:sz w:val="24"/>
                  <w:szCs w:val="24"/>
                </w:rPr>
                <w:t>частью 3 статьи 49</w:t>
              </w:r>
            </w:hyperlink>
            <w:r w:rsidRPr="009A5B15">
              <w:rPr>
                <w:rFonts w:ascii="Times New Roman" w:eastAsia="Calibri" w:hAnsi="Times New Roman" w:cs="Times New Roman"/>
                <w:sz w:val="24"/>
                <w:szCs w:val="24"/>
              </w:rPr>
              <w:t xml:space="preserve"> Жилищного кодекса Российской Федерации</w:t>
            </w:r>
          </w:p>
        </w:tc>
        <w:tc>
          <w:tcPr>
            <w:tcW w:w="1531" w:type="dxa"/>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jc w:val="both"/>
              <w:rPr>
                <w:rFonts w:ascii="Times New Roman" w:eastAsia="Calibri" w:hAnsi="Times New Roman" w:cs="Times New Roman"/>
                <w:sz w:val="24"/>
                <w:szCs w:val="24"/>
              </w:rPr>
            </w:pPr>
          </w:p>
        </w:tc>
      </w:tr>
      <w:tr w:rsidR="009A5B15" w:rsidRPr="009A5B15" w:rsidTr="009A5B15">
        <w:tc>
          <w:tcPr>
            <w:tcW w:w="660" w:type="dxa"/>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rPr>
                <w:rFonts w:ascii="Times New Roman" w:eastAsia="Calibri" w:hAnsi="Times New Roman" w:cs="Times New Roman"/>
                <w:sz w:val="24"/>
                <w:szCs w:val="24"/>
              </w:rPr>
            </w:pPr>
            <w:r w:rsidRPr="009A5B15">
              <w:rPr>
                <w:rFonts w:ascii="Times New Roman" w:eastAsia="Calibri" w:hAnsi="Times New Roman" w:cs="Times New Roman"/>
                <w:sz w:val="24"/>
                <w:szCs w:val="24"/>
              </w:rPr>
              <w:t>5</w:t>
            </w:r>
          </w:p>
        </w:tc>
        <w:tc>
          <w:tcPr>
            <w:tcW w:w="6803" w:type="dxa"/>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rPr>
                <w:rFonts w:ascii="Times New Roman" w:eastAsia="Calibri" w:hAnsi="Times New Roman" w:cs="Times New Roman"/>
                <w:sz w:val="24"/>
                <w:szCs w:val="24"/>
              </w:rPr>
            </w:pPr>
            <w:r w:rsidRPr="009A5B15">
              <w:rPr>
                <w:rFonts w:ascii="Times New Roman" w:eastAsia="Calibri" w:hAnsi="Times New Roman" w:cs="Times New Roman"/>
                <w:sz w:val="24"/>
                <w:szCs w:val="24"/>
              </w:rPr>
              <w:t>Документ о наличии (отсутствии) жилых помещений на праве собственности</w:t>
            </w:r>
          </w:p>
        </w:tc>
        <w:tc>
          <w:tcPr>
            <w:tcW w:w="1531" w:type="dxa"/>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jc w:val="both"/>
              <w:rPr>
                <w:rFonts w:ascii="Times New Roman" w:eastAsia="Calibri" w:hAnsi="Times New Roman" w:cs="Times New Roman"/>
                <w:sz w:val="24"/>
                <w:szCs w:val="24"/>
              </w:rPr>
            </w:pPr>
          </w:p>
        </w:tc>
      </w:tr>
      <w:tr w:rsidR="009A5B15" w:rsidRPr="009A5B15" w:rsidTr="009A5B15">
        <w:tc>
          <w:tcPr>
            <w:tcW w:w="660" w:type="dxa"/>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rPr>
                <w:rFonts w:ascii="Times New Roman" w:eastAsia="Calibri" w:hAnsi="Times New Roman" w:cs="Times New Roman"/>
                <w:sz w:val="24"/>
                <w:szCs w:val="24"/>
              </w:rPr>
            </w:pPr>
            <w:r w:rsidRPr="009A5B15">
              <w:rPr>
                <w:rFonts w:ascii="Times New Roman" w:eastAsia="Calibri" w:hAnsi="Times New Roman" w:cs="Times New Roman"/>
                <w:sz w:val="24"/>
                <w:szCs w:val="24"/>
              </w:rPr>
              <w:t>6</w:t>
            </w:r>
          </w:p>
        </w:tc>
        <w:tc>
          <w:tcPr>
            <w:tcW w:w="6803" w:type="dxa"/>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rPr>
                <w:rFonts w:ascii="Times New Roman" w:eastAsia="Calibri" w:hAnsi="Times New Roman" w:cs="Times New Roman"/>
                <w:sz w:val="24"/>
                <w:szCs w:val="24"/>
              </w:rPr>
            </w:pPr>
            <w:r w:rsidRPr="009A5B15">
              <w:rPr>
                <w:rFonts w:ascii="Times New Roman" w:eastAsia="Calibri" w:hAnsi="Times New Roman" w:cs="Times New Roman"/>
                <w:sz w:val="24"/>
                <w:szCs w:val="24"/>
              </w:rPr>
              <w:t>Документ, подтверждающий право пользования жилым помещением</w:t>
            </w:r>
          </w:p>
        </w:tc>
        <w:tc>
          <w:tcPr>
            <w:tcW w:w="1531" w:type="dxa"/>
            <w:tcBorders>
              <w:top w:val="single" w:sz="4" w:space="0" w:color="auto"/>
              <w:left w:val="single" w:sz="4" w:space="0" w:color="auto"/>
              <w:bottom w:val="single" w:sz="4" w:space="0" w:color="auto"/>
              <w:right w:val="single" w:sz="4" w:space="0" w:color="auto"/>
            </w:tcBorders>
          </w:tcPr>
          <w:p w:rsidR="009A5B15" w:rsidRPr="009A5B15" w:rsidRDefault="009A5B15" w:rsidP="009A5B15">
            <w:pPr>
              <w:autoSpaceDE w:val="0"/>
              <w:autoSpaceDN w:val="0"/>
              <w:adjustRightInd w:val="0"/>
              <w:spacing w:after="0" w:line="240" w:lineRule="auto"/>
              <w:jc w:val="both"/>
              <w:rPr>
                <w:rFonts w:ascii="Times New Roman" w:eastAsia="Calibri" w:hAnsi="Times New Roman" w:cs="Times New Roman"/>
                <w:sz w:val="24"/>
                <w:szCs w:val="24"/>
              </w:rPr>
            </w:pPr>
          </w:p>
        </w:tc>
      </w:tr>
    </w:tbl>
    <w:p w:rsidR="009A5B15" w:rsidRPr="009A5B15" w:rsidRDefault="009A5B15" w:rsidP="009A5B15">
      <w:pPr>
        <w:autoSpaceDE w:val="0"/>
        <w:autoSpaceDN w:val="0"/>
        <w:adjustRightInd w:val="0"/>
        <w:spacing w:after="0" w:line="240" w:lineRule="auto"/>
        <w:ind w:firstLine="540"/>
        <w:jc w:val="both"/>
        <w:rPr>
          <w:rFonts w:ascii="Times New Roman" w:eastAsia="Calibri" w:hAnsi="Times New Roman" w:cs="Times New Roman"/>
          <w:sz w:val="24"/>
          <w:szCs w:val="24"/>
        </w:rPr>
      </w:pPr>
    </w:p>
    <w:p w:rsidR="009A5B15" w:rsidRPr="009A5B15" w:rsidRDefault="009A5B15" w:rsidP="009A5B15">
      <w:pPr>
        <w:autoSpaceDE w:val="0"/>
        <w:autoSpaceDN w:val="0"/>
        <w:adjustRightInd w:val="0"/>
        <w:spacing w:after="0" w:line="240" w:lineRule="auto"/>
        <w:jc w:val="both"/>
        <w:outlineLvl w:val="0"/>
        <w:rPr>
          <w:rFonts w:ascii="Times New Roman" w:eastAsia="Calibri" w:hAnsi="Times New Roman" w:cs="Times New Roman"/>
          <w:sz w:val="24"/>
          <w:szCs w:val="24"/>
        </w:rPr>
      </w:pPr>
      <w:r w:rsidRPr="009A5B15">
        <w:rPr>
          <w:rFonts w:ascii="Times New Roman" w:eastAsia="Calibri" w:hAnsi="Times New Roman" w:cs="Times New Roman"/>
          <w:sz w:val="24"/>
          <w:szCs w:val="24"/>
        </w:rPr>
        <w:t xml:space="preserve">принял (а) </w:t>
      </w:r>
    </w:p>
    <w:p w:rsidR="009A5B15" w:rsidRPr="009A5B15" w:rsidRDefault="009A5B15" w:rsidP="009A5B15">
      <w:pPr>
        <w:autoSpaceDE w:val="0"/>
        <w:autoSpaceDN w:val="0"/>
        <w:adjustRightInd w:val="0"/>
        <w:spacing w:after="0" w:line="240" w:lineRule="auto"/>
        <w:jc w:val="both"/>
        <w:outlineLvl w:val="0"/>
        <w:rPr>
          <w:rFonts w:ascii="Times New Roman" w:eastAsia="Calibri" w:hAnsi="Times New Roman" w:cs="Times New Roman"/>
          <w:sz w:val="24"/>
          <w:szCs w:val="24"/>
        </w:rPr>
      </w:pPr>
      <w:r w:rsidRPr="009A5B15">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9A5B15" w:rsidRPr="009A5B15" w:rsidRDefault="009A5B15" w:rsidP="009A5B15">
      <w:pPr>
        <w:autoSpaceDE w:val="0"/>
        <w:autoSpaceDN w:val="0"/>
        <w:adjustRightInd w:val="0"/>
        <w:spacing w:after="0" w:line="240" w:lineRule="auto"/>
        <w:jc w:val="both"/>
        <w:outlineLvl w:val="0"/>
        <w:rPr>
          <w:rFonts w:ascii="Times New Roman" w:eastAsia="Calibri" w:hAnsi="Times New Roman" w:cs="Times New Roman"/>
          <w:sz w:val="20"/>
          <w:szCs w:val="20"/>
        </w:rPr>
      </w:pPr>
      <w:r w:rsidRPr="009A5B15">
        <w:rPr>
          <w:rFonts w:ascii="Times New Roman" w:eastAsia="Calibri" w:hAnsi="Times New Roman" w:cs="Times New Roman"/>
          <w:sz w:val="20"/>
          <w:szCs w:val="20"/>
        </w:rPr>
        <w:t>(наименование должности лица, принявшего документы, подпись, порядковый номер в книге регистрации заявлений, дата)</w:t>
      </w:r>
    </w:p>
    <w:p w:rsidR="009A5B15" w:rsidRPr="009A5B15" w:rsidRDefault="009A5B15" w:rsidP="009A5B15">
      <w:pPr>
        <w:autoSpaceDE w:val="0"/>
        <w:autoSpaceDN w:val="0"/>
        <w:adjustRightInd w:val="0"/>
        <w:spacing w:after="0" w:line="240" w:lineRule="auto"/>
        <w:jc w:val="right"/>
        <w:rPr>
          <w:rFonts w:ascii="Times New Roman" w:eastAsia="Calibri" w:hAnsi="Times New Roman" w:cs="Times New Roman"/>
          <w:sz w:val="24"/>
          <w:szCs w:val="24"/>
        </w:rPr>
      </w:pPr>
    </w:p>
    <w:p w:rsidR="009A5B15" w:rsidRPr="009A5B15" w:rsidRDefault="009A5B15" w:rsidP="009A5B15">
      <w:pPr>
        <w:autoSpaceDE w:val="0"/>
        <w:autoSpaceDN w:val="0"/>
        <w:adjustRightInd w:val="0"/>
        <w:spacing w:after="0" w:line="240" w:lineRule="auto"/>
        <w:jc w:val="right"/>
        <w:rPr>
          <w:rFonts w:ascii="Times New Roman" w:eastAsia="Calibri" w:hAnsi="Times New Roman" w:cs="Times New Roman"/>
          <w:sz w:val="24"/>
          <w:szCs w:val="24"/>
        </w:rPr>
      </w:pPr>
    </w:p>
    <w:p w:rsidR="009A5B15" w:rsidRPr="009A5B15" w:rsidRDefault="009A5B15" w:rsidP="009A5B15">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E24DA3" w:rsidRDefault="00E24DA3"/>
    <w:sectPr w:rsidR="00E24D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Vivaldi">
    <w:panose1 w:val="03020602050506090804"/>
    <w:charset w:val="00"/>
    <w:family w:val="script"/>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D05CC"/>
    <w:multiLevelType w:val="hybridMultilevel"/>
    <w:tmpl w:val="E92CF68C"/>
    <w:lvl w:ilvl="0" w:tplc="B186E670">
      <w:start w:val="1"/>
      <w:numFmt w:val="decimal"/>
      <w:lvlText w:val="%1."/>
      <w:lvlJc w:val="left"/>
      <w:pPr>
        <w:ind w:left="1797" w:hanging="12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1174A42"/>
    <w:multiLevelType w:val="hybridMultilevel"/>
    <w:tmpl w:val="0CD6BBE2"/>
    <w:lvl w:ilvl="0" w:tplc="B67C3268">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397"/>
    <w:rsid w:val="006760A9"/>
    <w:rsid w:val="00811397"/>
    <w:rsid w:val="009A5B15"/>
    <w:rsid w:val="00E24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A5B15"/>
  </w:style>
  <w:style w:type="paragraph" w:customStyle="1" w:styleId="ConsPlusTitle">
    <w:name w:val="ConsPlusTitle"/>
    <w:rsid w:val="009A5B1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9A5B1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9A5B1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Title"/>
    <w:basedOn w:val="a"/>
    <w:link w:val="a4"/>
    <w:qFormat/>
    <w:rsid w:val="009A5B15"/>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rsid w:val="009A5B15"/>
    <w:rPr>
      <w:rFonts w:ascii="Times New Roman" w:eastAsia="Times New Roman" w:hAnsi="Times New Roman" w:cs="Times New Roman"/>
      <w:sz w:val="28"/>
      <w:szCs w:val="20"/>
      <w:lang w:eastAsia="ru-RU"/>
    </w:rPr>
  </w:style>
  <w:style w:type="paragraph" w:styleId="a5">
    <w:name w:val="header"/>
    <w:basedOn w:val="a"/>
    <w:link w:val="a6"/>
    <w:rsid w:val="009A5B1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9A5B15"/>
    <w:rPr>
      <w:rFonts w:ascii="Times New Roman" w:eastAsia="Times New Roman" w:hAnsi="Times New Roman" w:cs="Times New Roman"/>
      <w:sz w:val="24"/>
      <w:szCs w:val="24"/>
      <w:lang w:eastAsia="ru-RU"/>
    </w:rPr>
  </w:style>
  <w:style w:type="paragraph" w:styleId="a7">
    <w:name w:val="footer"/>
    <w:basedOn w:val="a"/>
    <w:link w:val="a8"/>
    <w:rsid w:val="009A5B1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9A5B15"/>
    <w:rPr>
      <w:rFonts w:ascii="Times New Roman" w:eastAsia="Times New Roman" w:hAnsi="Times New Roman" w:cs="Times New Roman"/>
      <w:sz w:val="24"/>
      <w:szCs w:val="24"/>
      <w:lang w:eastAsia="ru-RU"/>
    </w:rPr>
  </w:style>
  <w:style w:type="character" w:styleId="a9">
    <w:name w:val="page number"/>
    <w:basedOn w:val="a0"/>
    <w:rsid w:val="009A5B15"/>
  </w:style>
  <w:style w:type="paragraph" w:styleId="aa">
    <w:name w:val="Normal (Web)"/>
    <w:basedOn w:val="a"/>
    <w:uiPriority w:val="99"/>
    <w:unhideWhenUsed/>
    <w:rsid w:val="009A5B15"/>
    <w:pPr>
      <w:spacing w:after="75"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9A5B15"/>
    <w:pPr>
      <w:spacing w:after="0" w:line="240" w:lineRule="auto"/>
      <w:ind w:left="720"/>
      <w:contextualSpacing/>
    </w:pPr>
    <w:rPr>
      <w:rFonts w:ascii="Times New Roman" w:eastAsia="Times New Roman" w:hAnsi="Times New Roman" w:cs="Times New Roman"/>
      <w:sz w:val="24"/>
      <w:szCs w:val="24"/>
      <w:lang w:eastAsia="ru-RU"/>
    </w:rPr>
  </w:style>
  <w:style w:type="paragraph" w:styleId="ac">
    <w:name w:val="endnote text"/>
    <w:basedOn w:val="a"/>
    <w:link w:val="ad"/>
    <w:uiPriority w:val="99"/>
    <w:semiHidden/>
    <w:unhideWhenUsed/>
    <w:rsid w:val="009A5B15"/>
    <w:pPr>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0"/>
    <w:link w:val="ac"/>
    <w:uiPriority w:val="99"/>
    <w:semiHidden/>
    <w:rsid w:val="009A5B15"/>
    <w:rPr>
      <w:rFonts w:ascii="Times New Roman" w:eastAsia="Times New Roman" w:hAnsi="Times New Roman" w:cs="Times New Roman"/>
      <w:sz w:val="20"/>
      <w:szCs w:val="20"/>
      <w:lang w:eastAsia="ru-RU"/>
    </w:rPr>
  </w:style>
  <w:style w:type="character" w:styleId="ae">
    <w:name w:val="endnote reference"/>
    <w:basedOn w:val="a0"/>
    <w:uiPriority w:val="99"/>
    <w:semiHidden/>
    <w:unhideWhenUsed/>
    <w:rsid w:val="009A5B15"/>
    <w:rPr>
      <w:vertAlign w:val="superscript"/>
    </w:rPr>
  </w:style>
  <w:style w:type="paragraph" w:customStyle="1" w:styleId="af">
    <w:name w:val="Знак Знак Знак Знак Знак Знак Знак Знак Знак Знак Знак Знак Знак Знак Знак"/>
    <w:basedOn w:val="a"/>
    <w:rsid w:val="009A5B15"/>
    <w:pPr>
      <w:widowControl w:val="0"/>
      <w:adjustRightInd w:val="0"/>
      <w:spacing w:after="0" w:line="360" w:lineRule="atLeast"/>
      <w:jc w:val="both"/>
    </w:pPr>
    <w:rPr>
      <w:rFonts w:ascii="Verdana" w:eastAsia="Times New Roman" w:hAnsi="Verdana" w:cs="Verdana"/>
      <w:sz w:val="20"/>
      <w:szCs w:val="20"/>
      <w:lang w:val="en-US"/>
    </w:rPr>
  </w:style>
  <w:style w:type="paragraph" w:styleId="af0">
    <w:name w:val="Balloon Text"/>
    <w:basedOn w:val="a"/>
    <w:link w:val="af1"/>
    <w:uiPriority w:val="99"/>
    <w:semiHidden/>
    <w:unhideWhenUsed/>
    <w:rsid w:val="009A5B15"/>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9A5B1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A5B15"/>
  </w:style>
  <w:style w:type="paragraph" w:customStyle="1" w:styleId="ConsPlusTitle">
    <w:name w:val="ConsPlusTitle"/>
    <w:rsid w:val="009A5B1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9A5B1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9A5B1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Title"/>
    <w:basedOn w:val="a"/>
    <w:link w:val="a4"/>
    <w:qFormat/>
    <w:rsid w:val="009A5B15"/>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rsid w:val="009A5B15"/>
    <w:rPr>
      <w:rFonts w:ascii="Times New Roman" w:eastAsia="Times New Roman" w:hAnsi="Times New Roman" w:cs="Times New Roman"/>
      <w:sz w:val="28"/>
      <w:szCs w:val="20"/>
      <w:lang w:eastAsia="ru-RU"/>
    </w:rPr>
  </w:style>
  <w:style w:type="paragraph" w:styleId="a5">
    <w:name w:val="header"/>
    <w:basedOn w:val="a"/>
    <w:link w:val="a6"/>
    <w:rsid w:val="009A5B1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9A5B15"/>
    <w:rPr>
      <w:rFonts w:ascii="Times New Roman" w:eastAsia="Times New Roman" w:hAnsi="Times New Roman" w:cs="Times New Roman"/>
      <w:sz w:val="24"/>
      <w:szCs w:val="24"/>
      <w:lang w:eastAsia="ru-RU"/>
    </w:rPr>
  </w:style>
  <w:style w:type="paragraph" w:styleId="a7">
    <w:name w:val="footer"/>
    <w:basedOn w:val="a"/>
    <w:link w:val="a8"/>
    <w:rsid w:val="009A5B1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9A5B15"/>
    <w:rPr>
      <w:rFonts w:ascii="Times New Roman" w:eastAsia="Times New Roman" w:hAnsi="Times New Roman" w:cs="Times New Roman"/>
      <w:sz w:val="24"/>
      <w:szCs w:val="24"/>
      <w:lang w:eastAsia="ru-RU"/>
    </w:rPr>
  </w:style>
  <w:style w:type="character" w:styleId="a9">
    <w:name w:val="page number"/>
    <w:basedOn w:val="a0"/>
    <w:rsid w:val="009A5B15"/>
  </w:style>
  <w:style w:type="paragraph" w:styleId="aa">
    <w:name w:val="Normal (Web)"/>
    <w:basedOn w:val="a"/>
    <w:uiPriority w:val="99"/>
    <w:unhideWhenUsed/>
    <w:rsid w:val="009A5B15"/>
    <w:pPr>
      <w:spacing w:after="75"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9A5B15"/>
    <w:pPr>
      <w:spacing w:after="0" w:line="240" w:lineRule="auto"/>
      <w:ind w:left="720"/>
      <w:contextualSpacing/>
    </w:pPr>
    <w:rPr>
      <w:rFonts w:ascii="Times New Roman" w:eastAsia="Times New Roman" w:hAnsi="Times New Roman" w:cs="Times New Roman"/>
      <w:sz w:val="24"/>
      <w:szCs w:val="24"/>
      <w:lang w:eastAsia="ru-RU"/>
    </w:rPr>
  </w:style>
  <w:style w:type="paragraph" w:styleId="ac">
    <w:name w:val="endnote text"/>
    <w:basedOn w:val="a"/>
    <w:link w:val="ad"/>
    <w:uiPriority w:val="99"/>
    <w:semiHidden/>
    <w:unhideWhenUsed/>
    <w:rsid w:val="009A5B15"/>
    <w:pPr>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0"/>
    <w:link w:val="ac"/>
    <w:uiPriority w:val="99"/>
    <w:semiHidden/>
    <w:rsid w:val="009A5B15"/>
    <w:rPr>
      <w:rFonts w:ascii="Times New Roman" w:eastAsia="Times New Roman" w:hAnsi="Times New Roman" w:cs="Times New Roman"/>
      <w:sz w:val="20"/>
      <w:szCs w:val="20"/>
      <w:lang w:eastAsia="ru-RU"/>
    </w:rPr>
  </w:style>
  <w:style w:type="character" w:styleId="ae">
    <w:name w:val="endnote reference"/>
    <w:basedOn w:val="a0"/>
    <w:uiPriority w:val="99"/>
    <w:semiHidden/>
    <w:unhideWhenUsed/>
    <w:rsid w:val="009A5B15"/>
    <w:rPr>
      <w:vertAlign w:val="superscript"/>
    </w:rPr>
  </w:style>
  <w:style w:type="paragraph" w:customStyle="1" w:styleId="af">
    <w:name w:val="Знак Знак Знак Знак Знак Знак Знак Знак Знак Знак Знак Знак Знак Знак Знак"/>
    <w:basedOn w:val="a"/>
    <w:rsid w:val="009A5B15"/>
    <w:pPr>
      <w:widowControl w:val="0"/>
      <w:adjustRightInd w:val="0"/>
      <w:spacing w:after="0" w:line="360" w:lineRule="atLeast"/>
      <w:jc w:val="both"/>
    </w:pPr>
    <w:rPr>
      <w:rFonts w:ascii="Verdana" w:eastAsia="Times New Roman" w:hAnsi="Verdana" w:cs="Verdana"/>
      <w:sz w:val="20"/>
      <w:szCs w:val="20"/>
      <w:lang w:val="en-US"/>
    </w:rPr>
  </w:style>
  <w:style w:type="paragraph" w:styleId="af0">
    <w:name w:val="Balloon Text"/>
    <w:basedOn w:val="a"/>
    <w:link w:val="af1"/>
    <w:uiPriority w:val="99"/>
    <w:semiHidden/>
    <w:unhideWhenUsed/>
    <w:rsid w:val="009A5B15"/>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9A5B1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24459F47E0F061678073D814D110944F27ECE30253FCA76B2F292AF238E848511F59D23ACD74DBBC2C858D94118D5I" TargetMode="External"/><Relationship Id="rId18" Type="http://schemas.openxmlformats.org/officeDocument/2006/relationships/hyperlink" Target="consultantplus://offline/ref=724459F47E0F061678073D814D110944F377CD392632CA76B2F292AF238E848511F59D23ACD74DBBC2C858D94118D5I" TargetMode="External"/><Relationship Id="rId26" Type="http://schemas.openxmlformats.org/officeDocument/2006/relationships/hyperlink" Target="consultantplus://offline/ref=724459F47E0F061678073D814D110944F376CB3F253ECA76B2F292AF238E848503F5C52AADDE07EA858357DB4292D6CAEE592BD71DD8I" TargetMode="External"/><Relationship Id="rId39" Type="http://schemas.openxmlformats.org/officeDocument/2006/relationships/hyperlink" Target="consultantplus://offline/ref=1766EABEE5D90B25C7CF71E7F1F757B19A4DB234CFD9878C6E29F583918B03D2D32840D7CDF9BAD6013818367D0FDFF940C8D979BE9A0D98EF4D39F3nAB0H" TargetMode="External"/><Relationship Id="rId21" Type="http://schemas.openxmlformats.org/officeDocument/2006/relationships/hyperlink" Target="consultantplus://offline/ref=724459F47E0F06167807238C5B7D564BF37D96342730C620ECADC9F274878ED244BA9C7FEA805EB9C3C85ADA5E8ED6C81FD9I" TargetMode="External"/><Relationship Id="rId34" Type="http://schemas.openxmlformats.org/officeDocument/2006/relationships/hyperlink" Target="consultantplus://offline/ref=1766EABEE5D90B25C7CF71E7F1F757B19A4DB234CFD9878C6E29F583918B03D2D32840D7CDF9BAD6013818367D0FDFF940C8D979BE9A0D98EF4D39F3nAB0H" TargetMode="External"/><Relationship Id="rId42" Type="http://schemas.openxmlformats.org/officeDocument/2006/relationships/hyperlink" Target="consultantplus://offline/ref=D617D51342889B8DBC67D4792816B731625F7D995ECE97ADCFDC1C5150B2A44091AD6F226900C9FE2AED50FC1BA849F6838EDA2C3FC8D6FDDAz1H" TargetMode="External"/><Relationship Id="rId47" Type="http://schemas.openxmlformats.org/officeDocument/2006/relationships/hyperlink" Target="consultantplus://offline/ref=D617D51342889B8DBC67D4792816B731625F7D995ECE97ADCFDC1C5150B2A44091AD6F226900C9FE2CED50FC1BA849F6838EDA2C3FC8D6FDDAz1H" TargetMode="External"/><Relationship Id="rId50" Type="http://schemas.openxmlformats.org/officeDocument/2006/relationships/hyperlink" Target="consultantplus://offline/ref=D617D51342889B8DBC67D4792816B731625F7D995ECE97ADCFDC1C5150B2A44091AD6F216000C1AF79A251A05FFE5AF6848ED82820DCz3H" TargetMode="External"/><Relationship Id="rId55" Type="http://schemas.openxmlformats.org/officeDocument/2006/relationships/hyperlink" Target="consultantplus://offline/ref=D617D51342889B8DBC67D4792816B731625E7A9759C697ADCFDC1C5150B2A44091AD6F226900CAFC2AED50FC1BA849F6838EDA2C3FC8D6FDDAz1H" TargetMode="External"/><Relationship Id="rId63" Type="http://schemas.openxmlformats.org/officeDocument/2006/relationships/theme" Target="theme/theme1.xml"/><Relationship Id="rId7" Type="http://schemas.openxmlformats.org/officeDocument/2006/relationships/hyperlink" Target="consultantplus://offline/ref=CC9836024D641B147B78F69F58E0CE9D21E50C5480D6FA238046B645382969FA9EF04CCCD216B68A7F502AA21Fs1H6H" TargetMode="External"/><Relationship Id="rId2" Type="http://schemas.openxmlformats.org/officeDocument/2006/relationships/styles" Target="styles.xml"/><Relationship Id="rId16" Type="http://schemas.openxmlformats.org/officeDocument/2006/relationships/hyperlink" Target="consultantplus://offline/ref=724459F47E0F061678073D814D110944F376C8312430CA76B2F292AF238E848503F5C52FAED553B2C9DD0E8804D9DBCBF2452BD5CF00483319D7I" TargetMode="External"/><Relationship Id="rId20" Type="http://schemas.openxmlformats.org/officeDocument/2006/relationships/hyperlink" Target="consultantplus://offline/ref=724459F47E0F06167807238C5B7D564BF37D96342236C425EEA494F87CDE82D043B5C37AED915EBAC1D65ADB46878298B40E26D4D31C483180409BF41CD6I" TargetMode="External"/><Relationship Id="rId29" Type="http://schemas.openxmlformats.org/officeDocument/2006/relationships/hyperlink" Target="consultantplus://offline/ref=6E8119E4CCC1E46228FBD6411D5330447DF232865CA047424F1BBA38FFE02BE263773E04EE6FF1BEB3387E58150FC2360C356555FB7104E2P5CAL" TargetMode="External"/><Relationship Id="rId41" Type="http://schemas.openxmlformats.org/officeDocument/2006/relationships/hyperlink" Target="consultantplus://offline/ref=1766EABEE5D90B25C7CF71E7F1F757B19A4DB234CFD9878C6E29F583918B03D2D32840D7CDF9BAD60138193B7D0FDFF940C8D979BE9A0D98EF4D39F3nAB0H" TargetMode="External"/><Relationship Id="rId54" Type="http://schemas.openxmlformats.org/officeDocument/2006/relationships/hyperlink" Target="consultantplus://offline/ref=D617D51342889B8DBC67D4792816B731625F7D995ECE97ADCFDC1C5150B2A44091AD6F226900C9FE2AED50FC1BA849F6838EDA2C3FC8D6FDDAz1H"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724459F47E0F061678073D814D110944F377CF3F2634CA76B2F292AF238E848511F59D23ACD74DBBC2C858D94118D5I" TargetMode="External"/><Relationship Id="rId24" Type="http://schemas.openxmlformats.org/officeDocument/2006/relationships/hyperlink" Target="consultantplus://offline/ref=78EF5358C643584AF0928D79A4353B1F27AF097EAE154D9663BAD8C640AE697A68316945454FF865560952D5ADD3406043D6EB927D215A67q8t9I" TargetMode="External"/><Relationship Id="rId32" Type="http://schemas.openxmlformats.org/officeDocument/2006/relationships/hyperlink" Target="consultantplus://offline/ref=D8EC80150866798F20155E5D5998F0F8E7B4505BECC03DFF9D5B407F020DD27C4DDB4DCD3C4583D9109792D41Eh7m0J" TargetMode="External"/><Relationship Id="rId37" Type="http://schemas.openxmlformats.org/officeDocument/2006/relationships/hyperlink" Target="consultantplus://offline/ref=1766EABEE5D90B25C7CF71E7F1F757B19A4DB234CFD9878C6E29F583918B03D2D32840D7CDF9BAD601381B307D0FDFF940C8D979BE9A0D98EF4D39F3nAB0H" TargetMode="External"/><Relationship Id="rId40" Type="http://schemas.openxmlformats.org/officeDocument/2006/relationships/hyperlink" Target="consultantplus://offline/ref=1766EABEE5D90B25C7CF71E7F1F757B19A4DB234CFDB818A6A22F583918B03D2D32840D7CDF9BAD601381834700FDFF940C8D979BE9A0D98EF4D39F3nAB0H" TargetMode="External"/><Relationship Id="rId45" Type="http://schemas.openxmlformats.org/officeDocument/2006/relationships/hyperlink" Target="consultantplus://offline/ref=D617D51342889B8DBC67D4792816B731625F7D995ECE97ADCFDC1C5150B2A44091AD6F216D04C1AF79A251A05FFE5AF6848ED82820DCz3H" TargetMode="External"/><Relationship Id="rId53" Type="http://schemas.openxmlformats.org/officeDocument/2006/relationships/hyperlink" Target="consultantplus://offline/ref=D617D51342889B8DBC67D4792816B731625F7D995ECE97ADCFDC1C5150B2A44091AD6F226900C9FE2AED50FC1BA849F6838EDA2C3FC8D6FDDAz1H" TargetMode="External"/><Relationship Id="rId58" Type="http://schemas.openxmlformats.org/officeDocument/2006/relationships/hyperlink" Target="consultantplus://offline/ref=D617D51342889B8DBC67D4792816B731625F7D995ECE97ADCFDC1C5150B2A44091AD6F226900C9FE2AED50FC1BA849F6838EDA2C3FC8D6FDDAz1H" TargetMode="External"/><Relationship Id="rId5" Type="http://schemas.openxmlformats.org/officeDocument/2006/relationships/webSettings" Target="webSettings.xml"/><Relationship Id="rId15" Type="http://schemas.openxmlformats.org/officeDocument/2006/relationships/hyperlink" Target="consultantplus://offline/ref=724459F47E0F061678073D814D110944F376CB3F253ECA76B2F292AF238E848503F5C52FAED553B2C5DD0E8804D9DBCBF2452BD5CF00483319D7I" TargetMode="External"/><Relationship Id="rId23" Type="http://schemas.openxmlformats.org/officeDocument/2006/relationships/hyperlink" Target="consultantplus://offline/ref=78EF5358C643584AF0929374B259641027A55170AB1543C53FECDE911FFE6F2F28716F10060AF5655E020783E08D1933059DE693613D5A659EA7A449q3tDI" TargetMode="External"/><Relationship Id="rId28" Type="http://schemas.openxmlformats.org/officeDocument/2006/relationships/hyperlink" Target="consultantplus://offline/ref=B8A5BA3FF38A84842DB622839750FFBF0C676BA7889B18C75EC95E4A01D3F4249A28624F7C1ECB41A12FC9247F935382D9AFF811ED8EDEC959E9L" TargetMode="External"/><Relationship Id="rId36" Type="http://schemas.openxmlformats.org/officeDocument/2006/relationships/hyperlink" Target="consultantplus://offline/ref=1766EABEE5D90B25C7CF71E7F1F757B19A4DB234CFD9878C6E29F583918B03D2D32840D7CDF9BAD601381A337C0FDFF940C8D979BE9A0D98EF4D39F3nAB0H" TargetMode="External"/><Relationship Id="rId49" Type="http://schemas.openxmlformats.org/officeDocument/2006/relationships/hyperlink" Target="consultantplus://offline/ref=D617D51342889B8DBC67D4792816B731625F7D995ECE97ADCFDC1C5150B2A44091AD6F226900C9FE2CED50FC1BA849F6838EDA2C3FC8D6FDDAz1H" TargetMode="External"/><Relationship Id="rId57" Type="http://schemas.openxmlformats.org/officeDocument/2006/relationships/hyperlink" Target="consultantplus://offline/ref=D617D51342889B8DBC67D4792816B731625F7D995ECE97ADCFDC1C5150B2A44091AD6F216B06C1AF79A251A05FFE5AF6848ED82820DCz3H" TargetMode="External"/><Relationship Id="rId61" Type="http://schemas.openxmlformats.org/officeDocument/2006/relationships/hyperlink" Target="consultantplus://offline/ref=EB05B4854356E9376B9313EA0659F62994B06486B966DC5F7FB48DB1EE49492A752F56605E9F8D5FE449CC7421F8013C6A72F531149EC147bAW7I" TargetMode="External"/><Relationship Id="rId10" Type="http://schemas.openxmlformats.org/officeDocument/2006/relationships/hyperlink" Target="consultantplus://offline/ref=724459F47E0F061678073D814D110944F377CE3A2736CA76B2F292AF238E848503F5C52FAED550BDC9DD0E8804D9DBCBF2452BD5CF00483319D7I" TargetMode="External"/><Relationship Id="rId19" Type="http://schemas.openxmlformats.org/officeDocument/2006/relationships/hyperlink" Target="consultantplus://offline/ref=724459F47E0F061678073D814D110944F172CA3C2232CA76B2F292AF238E848511F59D23ACD74DBBC2C858D94118D5I" TargetMode="External"/><Relationship Id="rId31" Type="http://schemas.openxmlformats.org/officeDocument/2006/relationships/hyperlink" Target="consultantplus://offline/ref=724459F47E0F06167807238C5B7D564BF37D96342236C425EEA494F87CDE82D043B5C37AED915EBAC1D65AD845878298B40E26D4D31C483180409BF41CD6I" TargetMode="External"/><Relationship Id="rId44" Type="http://schemas.openxmlformats.org/officeDocument/2006/relationships/hyperlink" Target="consultantplus://offline/ref=D617D51342889B8DBC67D4792816B731625F7D995ECE97ADCFDC1C5150B2A44091AD6F226900C9FE2AED50FC1BA849F6838EDA2C3FC8D6FDDAz1H" TargetMode="External"/><Relationship Id="rId52" Type="http://schemas.openxmlformats.org/officeDocument/2006/relationships/hyperlink" Target="consultantplus://offline/ref=D617D51342889B8DBC67D4792816B731625F7D995ECE97ADCFDC1C5150B2A44091AD6F226900C9FE2AED50FC1BA849F6838EDA2C3FC8D6FDDAz1H" TargetMode="External"/><Relationship Id="rId60" Type="http://schemas.openxmlformats.org/officeDocument/2006/relationships/hyperlink" Target="consultantplus://offline/ref=A01FD6558F2300D8F4EE5CF4298BB7517B68C5B3C192109E10A22E9775C428442798AC1484E24006C86E1E2270E8E4B2613C64H" TargetMode="External"/><Relationship Id="rId4" Type="http://schemas.openxmlformats.org/officeDocument/2006/relationships/settings" Target="settings.xml"/><Relationship Id="rId9" Type="http://schemas.openxmlformats.org/officeDocument/2006/relationships/hyperlink" Target="consultantplus://offline/ref=724459F47E0F061678073D814D110944F27ECF3C2B609D74E3A79CAA2BDEDE9515BCCA2CB0D550A5C3D65B1DD0I" TargetMode="External"/><Relationship Id="rId14" Type="http://schemas.openxmlformats.org/officeDocument/2006/relationships/hyperlink" Target="consultantplus://offline/ref=724459F47E0F061678073D814D110944F27ECE3C2133CA76B2F292AF238E848511F59D23ACD74DBBC2C858D94118D5I" TargetMode="External"/><Relationship Id="rId22" Type="http://schemas.openxmlformats.org/officeDocument/2006/relationships/hyperlink" Target="consultantplus://offline/ref=1A20BBD9DEF0D323C55AD81920A144761D48FA2C08836C60A89C7D0420C0C3D4FC97BD1FC2DD59F116F9E97244FAC3975893FBA31E17B5C3E05E391ExBKAH" TargetMode="External"/><Relationship Id="rId27" Type="http://schemas.openxmlformats.org/officeDocument/2006/relationships/hyperlink" Target="consultantplus://offline/ref=B8A5BA3FF38A84842DB622839750FFBF0C676BA7889B18C75EC95E4A01D3F4249A28624F7C1ECB45A72FC9247F935382D9AFF811ED8EDEC959E9L" TargetMode="External"/><Relationship Id="rId30" Type="http://schemas.openxmlformats.org/officeDocument/2006/relationships/hyperlink" Target="consultantplus://offline/ref=6E8119E4CCC1E46228FBD6411D5330447DF232865CA047424F1BBA38FFE02BE263773E04EE6FF1BEB3387E58150FC2360C356555FB7104E2P5CAL" TargetMode="External"/><Relationship Id="rId35" Type="http://schemas.openxmlformats.org/officeDocument/2006/relationships/hyperlink" Target="consultantplus://offline/ref=1766EABEE5D90B25C7CF71E7F1F757B19A4DB234CFD9878C6E29F583918B03D2D32840D7CDF9BAD60138193A7E0FDFF940C8D979BE9A0D98EF4D39F3nAB0H" TargetMode="External"/><Relationship Id="rId43" Type="http://schemas.openxmlformats.org/officeDocument/2006/relationships/hyperlink" Target="consultantplus://offline/ref=D617D51342889B8DBC67D4792816B731625F7D995ECE97ADCFDC1C5150B2A44091AD6F226900C9FE2AED50FC1BA849F6838EDA2C3FC8D6FDDAz1H" TargetMode="External"/><Relationship Id="rId48" Type="http://schemas.openxmlformats.org/officeDocument/2006/relationships/hyperlink" Target="consultantplus://offline/ref=D617D51342889B8DBC67D4792816B731625F7D995ECE97ADCFDC1C5150B2A44091AD6F226900C9FE2AED50FC1BA849F6838EDA2C3FC8D6FDDAz1H" TargetMode="External"/><Relationship Id="rId56" Type="http://schemas.openxmlformats.org/officeDocument/2006/relationships/hyperlink" Target="consultantplus://offline/ref=D617D51342889B8DBC67D4792816B731625E7A9759C697ADCFDC1C5150B2A44083AD372E6903D4FB2CF806AD5EDFz4H" TargetMode="External"/><Relationship Id="rId8" Type="http://schemas.openxmlformats.org/officeDocument/2006/relationships/hyperlink" Target="consultantplus://offline/ref=CC9836024D641B147B78F69F58E0CE9D21E50C5480D6FA238046B645382969FA9EF04CCCD216B68A7F502AA21Fs1H6H" TargetMode="External"/><Relationship Id="rId51" Type="http://schemas.openxmlformats.org/officeDocument/2006/relationships/hyperlink" Target="consultantplus://offline/ref=D617D51342889B8DBC67D4792816B731625F7D995ECE97ADCFDC1C5150B2A44091AD6F226900C9FE2CED50FC1BA849F6838EDA2C3FC8D6FDDAz1H" TargetMode="External"/><Relationship Id="rId3" Type="http://schemas.microsoft.com/office/2007/relationships/stylesWithEffects" Target="stylesWithEffects.xml"/><Relationship Id="rId12" Type="http://schemas.openxmlformats.org/officeDocument/2006/relationships/hyperlink" Target="consultantplus://offline/ref=724459F47E0F061678073D814D110944F377CC312236CA76B2F292AF238E848511F59D23ACD74DBBC2C858D94118D5I" TargetMode="External"/><Relationship Id="rId17" Type="http://schemas.openxmlformats.org/officeDocument/2006/relationships/hyperlink" Target="consultantplus://offline/ref=724459F47E0F061678073D814D110944F172C8312634CA76B2F292AF238E848511F59D23ACD74DBBC2C858D94118D5I" TargetMode="External"/><Relationship Id="rId25" Type="http://schemas.openxmlformats.org/officeDocument/2006/relationships/hyperlink" Target="consultantplus://offline/ref=78EF5358C643584AF0928D79A4353B1F27AF097EAE154D9663BAD8C640AE697A68316945454EFB6D560952D5ADD3406043D6EB927D215A67q8t9I" TargetMode="External"/><Relationship Id="rId33" Type="http://schemas.openxmlformats.org/officeDocument/2006/relationships/hyperlink" Target="consultantplus://offline/ref=1766EABEE5D90B25C7CF71E7F1F757B19A4DB234CFD9878C6E29F583918B03D2D32840D7CDF9BAD6013819347A0FDFF940C8D979BE9A0D98EF4D39F3nAB0H" TargetMode="External"/><Relationship Id="rId38" Type="http://schemas.openxmlformats.org/officeDocument/2006/relationships/hyperlink" Target="consultantplus://offline/ref=1766EABEE5D90B25C7CF71E7F1F757B19A4DB234CFD9878C6E29F583918B03D2D32840D7CDF9BAD60138193A790FDFF940C8D979BE9A0D98EF4D39F3nAB0H" TargetMode="External"/><Relationship Id="rId46" Type="http://schemas.openxmlformats.org/officeDocument/2006/relationships/hyperlink" Target="consultantplus://offline/ref=D617D51342889B8DBC67D4792816B731625F7D995ECE97ADCFDC1C5150B2A44091AD6F226900C9FE2CED50FC1BA849F6838EDA2C3FC8D6FDDAz1H" TargetMode="External"/><Relationship Id="rId59" Type="http://schemas.openxmlformats.org/officeDocument/2006/relationships/hyperlink" Target="consultantplus://offline/ref=A01FD6558F2300D8F4EE5CF4298BB7517B68C5B3C190169814A92E9775C428442798AC1496E2180AC86D012B74FDB2E32498D32CF555DE3178E17F67356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25</Pages>
  <Words>9622</Words>
  <Characters>54848</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2</cp:revision>
  <dcterms:created xsi:type="dcterms:W3CDTF">2019-10-07T06:24:00Z</dcterms:created>
  <dcterms:modified xsi:type="dcterms:W3CDTF">2019-10-07T07:00:00Z</dcterms:modified>
</cp:coreProperties>
</file>