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1" w:rsidRDefault="006C7A31" w:rsidP="006C7A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3400" cy="8001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ДОЛГОМОСТОВСКИЙ СЕЛЬСОВЕТ АБАНСКОГО РАЙОНА</w:t>
      </w: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ДОЛГОМОСТОВСКИЙ СЕЛЬСКИЙ СОВЕТ ДЕПУТАТОВ</w:t>
      </w: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C7A31" w:rsidRPr="006C7A31" w:rsidRDefault="006C7A31" w:rsidP="006C7A31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6C7A31" w:rsidRPr="006C7A31" w:rsidRDefault="006C7A31" w:rsidP="006C7A31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6C7A3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«</w:t>
      </w:r>
      <w:r w:rsidR="001E662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00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»</w:t>
      </w:r>
      <w:r w:rsidR="001E662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00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2019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  <w:t xml:space="preserve">              </w:t>
      </w:r>
      <w:r w:rsidR="001E662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E434E3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 w:rsidRPr="006C7A3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с.</w:t>
      </w:r>
      <w:r w:rsidR="001E6627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C7A3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Долгий Мост                                      №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00-00Р</w:t>
      </w:r>
    </w:p>
    <w:p w:rsidR="006C7A31" w:rsidRPr="006C7A31" w:rsidRDefault="006C7A31" w:rsidP="006C7A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C7A31" w:rsidRPr="006C7A31" w:rsidRDefault="006C7A31" w:rsidP="006C7A3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6C7A31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6C7A31" w:rsidRPr="006C7A31" w:rsidRDefault="006C7A31" w:rsidP="006C7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 сельсовета Абанского района</w:t>
      </w:r>
    </w:p>
    <w:p w:rsidR="006C7A31" w:rsidRPr="006C7A31" w:rsidRDefault="006C7A31" w:rsidP="006C7A31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Долгомостовского сельсовета Абанского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Долгомостовского сельсовета Абанского района Красноярского края, Долгомостовский сельский Совет депутатов РЕШИЛ: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Долгомостовского сельсовета Абанского района Красноярского края следующие изменения: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главу 1 дополнить статьей 1.1 следующего содержания: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«Статья 1.1. Наименование муниципального образования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муниципального образования – «сельское поселение Долгомостовский сельсовет Абанского муниципального района Красноярского края», сокращенное – «Долгомостовский сельсовет Абанского района Красноярского края», «Долгомостовский сельсовет». Данные наименования равнозначны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в абзаце первом пункта 7 статьи 4 слова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«Нормативные акты органов и должностных лиц местного самоуправления, затрагивающие права, свободы и обязанности человека и гражданина»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нормативные правовые акты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самоуправления»;</w:t>
      </w:r>
      <w:proofErr w:type="gramEnd"/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в статье 7: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20 пункта 1 исключить;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30 пункта 1 изложить в следующей редакции: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в пункте 1 статьи 8: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13 исключить;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подпункт 14 изложить в следующей редакции: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«14) </w:t>
      </w: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- дополнить подпунктом 17 следующего содержания: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в пункте 1 статьи 9 слова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«субъектов Российской Федерации»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«Красноярского края»;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 в статье 15: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11 пункта 1 изложить в следующей редакции: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1.1 дополнить словами 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1.7. пункт 1 статьи 17 изложить в следующей редакции:</w:t>
      </w:r>
    </w:p>
    <w:p w:rsidR="006C7A31" w:rsidRPr="006C7A31" w:rsidRDefault="006C7A31" w:rsidP="006C7A31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A31">
        <w:rPr>
          <w:rFonts w:ascii="Times New Roman" w:hAnsi="Times New Roman" w:cs="Times New Roman"/>
          <w:sz w:val="26"/>
          <w:szCs w:val="26"/>
        </w:rPr>
        <w:t>«1.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временно, до вступления в должность вновь избранного главы, осуществляет заместитель Главы сельсовета. В случае если заместитель Главы сельсовета временно отсутствует или не назначен, указанные полномочия исполняет должностное лицо органов местного самоуправления, определенное Советом депутатов</w:t>
      </w:r>
      <w:proofErr w:type="gramStart"/>
      <w:r w:rsidRPr="006C7A3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C7A31" w:rsidRPr="006C7A31" w:rsidRDefault="006C7A31" w:rsidP="006C7A31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A31">
        <w:rPr>
          <w:rFonts w:ascii="Times New Roman" w:hAnsi="Times New Roman" w:cs="Times New Roman"/>
          <w:b/>
          <w:sz w:val="26"/>
          <w:szCs w:val="26"/>
        </w:rPr>
        <w:t>1.8. подпункт 4 пункта 1 статьи 22 изложить в следующей редакции: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«4)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1.9. пункт 7 статьи 28 изложить в следующей редакции: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1.10. статью 29 дополнить пунктом 1.2 следующего содержания: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«1.2. 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1.11. подпункт 5 пункта 1 статьи 30 изложить в следующей редакции: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«5) отдых, обеспечиваемый установлением нормальной продолжительности рабочего (служебного) времени, предоставлением выходных и нерабочих </w:t>
      </w:r>
      <w:r w:rsidRPr="006C7A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праздничных дней, а также ежегодного оплачиваемого отпуска продолжительностью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не более 52 календарных дней;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1.12. пункт 3 статьи 32 исключить;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1.13. в пункте 1 статьи 34:</w:t>
      </w:r>
    </w:p>
    <w:p w:rsidR="006C7A31" w:rsidRPr="006C7A31" w:rsidRDefault="006C7A31" w:rsidP="006C7A31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3 изложить в следующей редакции:</w:t>
      </w:r>
    </w:p>
    <w:p w:rsidR="006C7A31" w:rsidRPr="006C7A31" w:rsidRDefault="006C7A31" w:rsidP="006C7A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«3) разрабатывает стратегию социально-экономического развития поселения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12 исключить;</w:t>
      </w:r>
    </w:p>
    <w:p w:rsidR="006C7A31" w:rsidRPr="006C7A31" w:rsidRDefault="006C7A31" w:rsidP="006C7A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1.14. подпункт 3 пункта 1 статьи 35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1.15. в статье 44: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дополнить пунктом 1.1 следующего содержания: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C7A31" w:rsidRPr="006C7A31" w:rsidRDefault="006C7A31" w:rsidP="006C7A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3 пункта 2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6C7A31" w:rsidRPr="006C7A31" w:rsidRDefault="006C7A31" w:rsidP="006C7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проект стратегии социально-экономического развития муниципального образования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A31" w:rsidRPr="006C7A31" w:rsidRDefault="006C7A31" w:rsidP="006C7A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4.1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C7A31" w:rsidRPr="00D15EE9" w:rsidRDefault="006C7A31" w:rsidP="00D1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1.16. главу 7 дополнить стать</w:t>
      </w:r>
      <w:r w:rsidR="00D15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ёй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47.1, </w:t>
      </w:r>
      <w:r w:rsidR="00D15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6C7A31" w:rsidRPr="006C7A31" w:rsidRDefault="00D15EE9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C7A31" w:rsidRPr="006C7A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C7A31" w:rsidRPr="006C7A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Сход граждан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1.1. В сельском населенном пункте сход граждан также может проводиться </w:t>
      </w:r>
      <w:proofErr w:type="gramStart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предусмотренных законодательством Российской Федерации о муниципальной службе.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  <w:proofErr w:type="gramEnd"/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1.17. абзац первый пункта 3 статьи 58 изложить в следующей редакции: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«3. Долгомостовский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</w:t>
      </w:r>
      <w:proofErr w:type="gramStart"/>
      <w:r w:rsidRPr="006C7A3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  <w:proofErr w:type="gramEnd"/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1.18. статью 65 изложить в следующей редакции:</w:t>
      </w: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65. Ответственность органов</w:t>
      </w:r>
      <w:r w:rsidRPr="006C7A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местного самоуправления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должностных лиц местного </w:t>
      </w:r>
      <w:r w:rsidRPr="006C7A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самоуправления</w:t>
      </w:r>
      <w:r w:rsidRPr="006C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 государством</w:t>
      </w:r>
    </w:p>
    <w:p w:rsidR="006C7A31" w:rsidRPr="006C7A31" w:rsidRDefault="006C7A31" w:rsidP="006C7A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органов </w:t>
      </w:r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</w:t>
      </w: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C7A31" w:rsidRPr="006C7A31" w:rsidRDefault="006C7A31" w:rsidP="006C7A31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A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C7A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7A3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E434E3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E434E3" w:rsidRPr="006C7A31">
        <w:rPr>
          <w:rFonts w:ascii="Times New Roman" w:hAnsi="Times New Roman" w:cs="Times New Roman"/>
          <w:sz w:val="26"/>
          <w:szCs w:val="26"/>
        </w:rPr>
        <w:t>Долгомостовского</w:t>
      </w:r>
      <w:r w:rsidR="00E434E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A31">
        <w:rPr>
          <w:rFonts w:ascii="Times New Roman" w:hAnsi="Times New Roman" w:cs="Times New Roman"/>
          <w:sz w:val="26"/>
          <w:szCs w:val="26"/>
        </w:rPr>
        <w:t>.</w:t>
      </w:r>
    </w:p>
    <w:p w:rsidR="006C7A31" w:rsidRPr="006C7A31" w:rsidRDefault="001E6627" w:rsidP="006C7A31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7A31" w:rsidRPr="006C7A31">
        <w:rPr>
          <w:rFonts w:ascii="Times New Roman" w:hAnsi="Times New Roman" w:cs="Times New Roman"/>
          <w:sz w:val="26"/>
          <w:szCs w:val="26"/>
        </w:rPr>
        <w:t xml:space="preserve">Глава Долгомостовского сельсовета обязан </w:t>
      </w:r>
      <w:r w:rsidR="006C7A31" w:rsidRPr="00E434E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</w:t>
      </w:r>
      <w:r w:rsidR="00E434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6C7A31" w:rsidRPr="006C7A31">
        <w:rPr>
          <w:rFonts w:ascii="Times New Roman" w:hAnsi="Times New Roman" w:cs="Times New Roman"/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C7A31" w:rsidRPr="006C7A31" w:rsidRDefault="006C7A31" w:rsidP="006C7A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A31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официального </w:t>
      </w:r>
      <w:r w:rsidR="00E434E3" w:rsidRPr="00E434E3">
        <w:rPr>
          <w:rFonts w:ascii="Times New Roman" w:hAnsi="Times New Roman" w:cs="Times New Roman"/>
          <w:color w:val="000000"/>
          <w:sz w:val="26"/>
          <w:szCs w:val="26"/>
        </w:rPr>
        <w:t>опубликования.</w:t>
      </w:r>
    </w:p>
    <w:p w:rsidR="006C7A31" w:rsidRPr="006C7A31" w:rsidRDefault="006C7A31" w:rsidP="006C7A31">
      <w:pPr>
        <w:tabs>
          <w:tab w:val="num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31" w:rsidRPr="006C7A31" w:rsidRDefault="006C7A31" w:rsidP="006C7A31">
      <w:pPr>
        <w:tabs>
          <w:tab w:val="num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31" w:rsidRPr="006C7A31" w:rsidRDefault="006C7A31" w:rsidP="006C7A31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</w:t>
      </w:r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E6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proofErr w:type="spellStart"/>
      <w:r w:rsidR="001E6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Т.А.Иванова</w:t>
      </w:r>
      <w:proofErr w:type="spellEnd"/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</w:t>
      </w:r>
    </w:p>
    <w:p w:rsidR="006C7A31" w:rsidRPr="006C7A31" w:rsidRDefault="006C7A31" w:rsidP="006C7A31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31" w:rsidRPr="006C7A31" w:rsidRDefault="006C7A31" w:rsidP="006C7A31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</w:t>
      </w:r>
      <w:r w:rsidRPr="006C7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</w:t>
      </w:r>
      <w:r w:rsidR="001E6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proofErr w:type="spellStart"/>
      <w:r w:rsidR="001E6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Н.И.Шишлянникова</w:t>
      </w:r>
      <w:proofErr w:type="spellEnd"/>
    </w:p>
    <w:p w:rsidR="006C7A31" w:rsidRPr="006C7A31" w:rsidRDefault="006C7A31" w:rsidP="006C7A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31" w:rsidRPr="006C7A31" w:rsidRDefault="006C7A31" w:rsidP="006C7A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31" w:rsidRPr="006C7A31" w:rsidRDefault="006C7A31" w:rsidP="006C7A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31" w:rsidRPr="006C7A31" w:rsidRDefault="006C7A31" w:rsidP="006C7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640" w:rsidRDefault="002D3640"/>
    <w:sectPr w:rsidR="002D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FA" w:rsidRDefault="00511BFA" w:rsidP="006C7A31">
      <w:pPr>
        <w:spacing w:after="0" w:line="240" w:lineRule="auto"/>
      </w:pPr>
      <w:r>
        <w:separator/>
      </w:r>
    </w:p>
  </w:endnote>
  <w:endnote w:type="continuationSeparator" w:id="0">
    <w:p w:rsidR="00511BFA" w:rsidRDefault="00511BFA" w:rsidP="006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FA" w:rsidRDefault="00511BFA" w:rsidP="006C7A31">
      <w:pPr>
        <w:spacing w:after="0" w:line="240" w:lineRule="auto"/>
      </w:pPr>
      <w:r>
        <w:separator/>
      </w:r>
    </w:p>
  </w:footnote>
  <w:footnote w:type="continuationSeparator" w:id="0">
    <w:p w:rsidR="00511BFA" w:rsidRDefault="00511BFA" w:rsidP="006C7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7"/>
    <w:rsid w:val="001E6627"/>
    <w:rsid w:val="002D3640"/>
    <w:rsid w:val="003A38FF"/>
    <w:rsid w:val="003F53B5"/>
    <w:rsid w:val="00511BFA"/>
    <w:rsid w:val="006C7A31"/>
    <w:rsid w:val="007A64AE"/>
    <w:rsid w:val="00A63087"/>
    <w:rsid w:val="00D15EE9"/>
    <w:rsid w:val="00E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C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C7A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C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C7A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2019-11-15T03:21:00Z</dcterms:created>
  <dcterms:modified xsi:type="dcterms:W3CDTF">2019-11-21T08:44:00Z</dcterms:modified>
</cp:coreProperties>
</file>