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44" w:rsidRPr="001C0533" w:rsidRDefault="00744EDE" w:rsidP="001C0533">
      <w:pPr>
        <w:widowControl w:val="0"/>
        <w:shd w:val="clear" w:color="auto" w:fill="FFFFFF"/>
        <w:autoSpaceDE w:val="0"/>
        <w:autoSpaceDN w:val="0"/>
        <w:adjustRightInd w:val="0"/>
        <w:spacing w:before="221"/>
        <w:jc w:val="center"/>
        <w:rPr>
          <w:rFonts w:ascii="Arial" w:hAnsi="Arial" w:cs="Arial"/>
          <w:bCs/>
          <w:color w:val="000000"/>
        </w:rPr>
      </w:pPr>
      <w:bookmarkStart w:id="0" w:name="_GoBack"/>
      <w:bookmarkEnd w:id="0"/>
      <w:r w:rsidRPr="001C0533">
        <w:rPr>
          <w:rFonts w:ascii="Arial" w:hAnsi="Arial" w:cs="Arial"/>
          <w:bCs/>
          <w:color w:val="000000"/>
        </w:rPr>
        <w:t>ДОЛГОМОСТОВСКИЙ</w:t>
      </w:r>
      <w:r w:rsidR="00DD1244" w:rsidRPr="001C0533">
        <w:rPr>
          <w:rFonts w:ascii="Arial" w:hAnsi="Arial" w:cs="Arial"/>
          <w:bCs/>
          <w:color w:val="000000"/>
        </w:rPr>
        <w:t xml:space="preserve"> СЕЛЬСКИЙ СОВЕТ ДЕПУТАТОВ</w:t>
      </w:r>
    </w:p>
    <w:p w:rsidR="00DD1244" w:rsidRPr="001C0533" w:rsidRDefault="00DD1244" w:rsidP="00DD12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1C0533">
        <w:rPr>
          <w:rFonts w:ascii="Arial" w:hAnsi="Arial" w:cs="Arial"/>
          <w:bCs/>
        </w:rPr>
        <w:t>АБАНСКОГО РАЙОНА КРАСНОЯРСКОГО КРАЯ</w:t>
      </w:r>
    </w:p>
    <w:p w:rsidR="00DD1244" w:rsidRPr="001C0533" w:rsidRDefault="00DD1244" w:rsidP="00DD1244">
      <w:pPr>
        <w:widowControl w:val="0"/>
        <w:shd w:val="clear" w:color="auto" w:fill="FFFFFF"/>
        <w:autoSpaceDE w:val="0"/>
        <w:autoSpaceDN w:val="0"/>
        <w:adjustRightInd w:val="0"/>
        <w:spacing w:before="202"/>
        <w:ind w:left="48"/>
        <w:jc w:val="center"/>
        <w:rPr>
          <w:rFonts w:ascii="Arial" w:hAnsi="Arial" w:cs="Arial"/>
          <w:bCs/>
          <w:color w:val="000000"/>
        </w:rPr>
      </w:pPr>
    </w:p>
    <w:p w:rsidR="00DD1244" w:rsidRPr="001C0533" w:rsidRDefault="00DD1244" w:rsidP="00DD1244">
      <w:pPr>
        <w:widowControl w:val="0"/>
        <w:shd w:val="clear" w:color="auto" w:fill="FFFFFF"/>
        <w:autoSpaceDE w:val="0"/>
        <w:autoSpaceDN w:val="0"/>
        <w:adjustRightInd w:val="0"/>
        <w:spacing w:before="202"/>
        <w:ind w:left="48"/>
        <w:jc w:val="center"/>
        <w:rPr>
          <w:rFonts w:ascii="Arial" w:hAnsi="Arial" w:cs="Arial"/>
          <w:bCs/>
          <w:color w:val="000000"/>
        </w:rPr>
      </w:pPr>
      <w:r w:rsidRPr="001C0533">
        <w:rPr>
          <w:rFonts w:ascii="Arial" w:hAnsi="Arial" w:cs="Arial"/>
          <w:bCs/>
          <w:color w:val="000000"/>
        </w:rPr>
        <w:t>РЕШЕНИЕ</w:t>
      </w:r>
    </w:p>
    <w:p w:rsidR="00DD1244" w:rsidRPr="001C0533" w:rsidRDefault="00DD1244" w:rsidP="00DD1244">
      <w:pPr>
        <w:widowControl w:val="0"/>
        <w:shd w:val="clear" w:color="auto" w:fill="FFFFFF"/>
        <w:autoSpaceDE w:val="0"/>
        <w:autoSpaceDN w:val="0"/>
        <w:adjustRightInd w:val="0"/>
        <w:spacing w:before="202"/>
        <w:ind w:left="48"/>
        <w:jc w:val="center"/>
        <w:rPr>
          <w:rFonts w:ascii="Arial" w:hAnsi="Arial" w:cs="Arial"/>
        </w:rPr>
      </w:pPr>
    </w:p>
    <w:p w:rsidR="00DD1244" w:rsidRPr="001C0533" w:rsidRDefault="00A8011F" w:rsidP="00DD124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C0533">
        <w:rPr>
          <w:rFonts w:ascii="Arial" w:hAnsi="Arial" w:cs="Arial"/>
          <w:color w:val="000000"/>
        </w:rPr>
        <w:t>14.09</w:t>
      </w:r>
      <w:r w:rsidR="00DD1244" w:rsidRPr="001C0533">
        <w:rPr>
          <w:rFonts w:ascii="Arial" w:hAnsi="Arial" w:cs="Arial"/>
          <w:color w:val="000000"/>
        </w:rPr>
        <w:t xml:space="preserve">.2018    </w:t>
      </w:r>
      <w:r w:rsidR="00744EDE" w:rsidRPr="001C0533">
        <w:rPr>
          <w:rFonts w:ascii="Arial" w:hAnsi="Arial" w:cs="Arial"/>
          <w:color w:val="000000"/>
        </w:rPr>
        <w:t xml:space="preserve">                            </w:t>
      </w:r>
      <w:r w:rsidR="00DD1244" w:rsidRPr="001C0533">
        <w:rPr>
          <w:rFonts w:ascii="Arial" w:hAnsi="Arial" w:cs="Arial"/>
          <w:color w:val="000000"/>
        </w:rPr>
        <w:t xml:space="preserve">    </w:t>
      </w:r>
      <w:r w:rsidR="001C0533">
        <w:rPr>
          <w:rFonts w:ascii="Arial" w:hAnsi="Arial" w:cs="Arial"/>
          <w:color w:val="000000"/>
        </w:rPr>
        <w:t xml:space="preserve">   </w:t>
      </w:r>
      <w:r w:rsidR="00DD1244" w:rsidRPr="001C0533">
        <w:rPr>
          <w:rFonts w:ascii="Arial" w:hAnsi="Arial" w:cs="Arial"/>
          <w:color w:val="000000"/>
        </w:rPr>
        <w:t xml:space="preserve">с. </w:t>
      </w:r>
      <w:r w:rsidR="00744EDE" w:rsidRPr="001C0533">
        <w:rPr>
          <w:rFonts w:ascii="Arial" w:hAnsi="Arial" w:cs="Arial"/>
          <w:color w:val="000000"/>
        </w:rPr>
        <w:t xml:space="preserve">Долгий Мост                             </w:t>
      </w:r>
      <w:r w:rsidR="00DD1244" w:rsidRPr="001C0533">
        <w:rPr>
          <w:rFonts w:ascii="Arial" w:hAnsi="Arial" w:cs="Arial"/>
          <w:color w:val="000000"/>
        </w:rPr>
        <w:t xml:space="preserve"> №  </w:t>
      </w:r>
      <w:r w:rsidRPr="001C0533">
        <w:rPr>
          <w:rFonts w:ascii="Arial" w:hAnsi="Arial" w:cs="Arial"/>
          <w:color w:val="000000"/>
        </w:rPr>
        <w:t>35-78-р</w:t>
      </w:r>
      <w:r w:rsidR="00DD1244" w:rsidRPr="001C0533">
        <w:rPr>
          <w:rFonts w:ascii="Arial" w:hAnsi="Arial" w:cs="Arial"/>
          <w:color w:val="000000"/>
        </w:rPr>
        <w:t xml:space="preserve">                                     </w:t>
      </w:r>
    </w:p>
    <w:p w:rsidR="00DD1244" w:rsidRPr="001C0533" w:rsidRDefault="00DD1244" w:rsidP="00DD124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D1244" w:rsidRPr="001C0533" w:rsidRDefault="00DD1244" w:rsidP="00DD12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D1244" w:rsidRPr="001C0533" w:rsidRDefault="00DD1244" w:rsidP="00DD1244">
      <w:pPr>
        <w:widowControl w:val="0"/>
        <w:autoSpaceDE w:val="0"/>
        <w:autoSpaceDN w:val="0"/>
        <w:adjustRightInd w:val="0"/>
        <w:spacing w:line="192" w:lineRule="auto"/>
        <w:ind w:left="-357"/>
        <w:jc w:val="center"/>
        <w:rPr>
          <w:rFonts w:ascii="Arial" w:hAnsi="Arial" w:cs="Arial"/>
        </w:rPr>
      </w:pPr>
      <w:r w:rsidRPr="001C0533">
        <w:rPr>
          <w:rFonts w:ascii="Arial" w:hAnsi="Arial" w:cs="Arial"/>
        </w:rPr>
        <w:t>О внесении изменения в Порядок формирования и использования</w:t>
      </w:r>
    </w:p>
    <w:p w:rsidR="00DD1244" w:rsidRPr="001C0533" w:rsidRDefault="00DD1244" w:rsidP="00DD1244">
      <w:pPr>
        <w:widowControl w:val="0"/>
        <w:autoSpaceDE w:val="0"/>
        <w:autoSpaceDN w:val="0"/>
        <w:adjustRightInd w:val="0"/>
        <w:spacing w:line="192" w:lineRule="auto"/>
        <w:ind w:left="-357"/>
        <w:jc w:val="center"/>
        <w:rPr>
          <w:rFonts w:ascii="Arial" w:hAnsi="Arial" w:cs="Arial"/>
        </w:rPr>
      </w:pPr>
      <w:r w:rsidRPr="001C0533">
        <w:rPr>
          <w:rFonts w:ascii="Arial" w:hAnsi="Arial" w:cs="Arial"/>
        </w:rPr>
        <w:t xml:space="preserve"> бюджетных ассигнований муниципального дорожного фонда</w:t>
      </w:r>
    </w:p>
    <w:p w:rsidR="00DD1244" w:rsidRPr="001C0533" w:rsidRDefault="00DD1244" w:rsidP="00DD1244">
      <w:pPr>
        <w:widowControl w:val="0"/>
        <w:autoSpaceDE w:val="0"/>
        <w:autoSpaceDN w:val="0"/>
        <w:adjustRightInd w:val="0"/>
        <w:spacing w:line="192" w:lineRule="auto"/>
        <w:ind w:left="-357"/>
        <w:jc w:val="center"/>
        <w:rPr>
          <w:rFonts w:ascii="Arial" w:hAnsi="Arial" w:cs="Arial"/>
        </w:rPr>
      </w:pPr>
      <w:r w:rsidRPr="001C0533">
        <w:rPr>
          <w:rFonts w:ascii="Arial" w:hAnsi="Arial" w:cs="Arial"/>
        </w:rPr>
        <w:t xml:space="preserve"> </w:t>
      </w:r>
      <w:r w:rsidR="00744EDE" w:rsidRPr="001C0533">
        <w:rPr>
          <w:rFonts w:ascii="Arial" w:hAnsi="Arial" w:cs="Arial"/>
        </w:rPr>
        <w:t>Долгомостовского</w:t>
      </w:r>
      <w:r w:rsidRPr="001C0533">
        <w:rPr>
          <w:rFonts w:ascii="Arial" w:hAnsi="Arial" w:cs="Arial"/>
        </w:rPr>
        <w:t xml:space="preserve"> сельсовета Абанского района Красноярского края,</w:t>
      </w:r>
    </w:p>
    <w:p w:rsidR="00DD1244" w:rsidRPr="001C0533" w:rsidRDefault="00DD1244" w:rsidP="00DD1244">
      <w:pPr>
        <w:widowControl w:val="0"/>
        <w:autoSpaceDE w:val="0"/>
        <w:autoSpaceDN w:val="0"/>
        <w:adjustRightInd w:val="0"/>
        <w:spacing w:line="192" w:lineRule="auto"/>
        <w:ind w:left="-357"/>
        <w:jc w:val="center"/>
        <w:rPr>
          <w:rFonts w:ascii="Arial" w:hAnsi="Arial" w:cs="Arial"/>
        </w:rPr>
      </w:pPr>
      <w:r w:rsidRPr="001C0533">
        <w:rPr>
          <w:rFonts w:ascii="Arial" w:hAnsi="Arial" w:cs="Arial"/>
        </w:rPr>
        <w:t xml:space="preserve"> </w:t>
      </w:r>
      <w:proofErr w:type="gramStart"/>
      <w:r w:rsidRPr="001C0533">
        <w:rPr>
          <w:rFonts w:ascii="Arial" w:hAnsi="Arial" w:cs="Arial"/>
        </w:rPr>
        <w:t>утвержденный</w:t>
      </w:r>
      <w:proofErr w:type="gramEnd"/>
      <w:r w:rsidRPr="001C0533">
        <w:rPr>
          <w:rFonts w:ascii="Arial" w:hAnsi="Arial" w:cs="Arial"/>
        </w:rPr>
        <w:t xml:space="preserve"> </w:t>
      </w:r>
      <w:r w:rsidR="00744EDE" w:rsidRPr="001C0533">
        <w:rPr>
          <w:rFonts w:ascii="Arial" w:hAnsi="Arial" w:cs="Arial"/>
        </w:rPr>
        <w:t>Р</w:t>
      </w:r>
      <w:r w:rsidRPr="001C0533">
        <w:rPr>
          <w:rFonts w:ascii="Arial" w:hAnsi="Arial" w:cs="Arial"/>
        </w:rPr>
        <w:t xml:space="preserve">ешением </w:t>
      </w:r>
      <w:r w:rsidR="00744EDE" w:rsidRPr="001C0533">
        <w:rPr>
          <w:rFonts w:ascii="Arial" w:hAnsi="Arial" w:cs="Arial"/>
        </w:rPr>
        <w:t>Долгомостовского</w:t>
      </w:r>
      <w:r w:rsidRPr="001C0533">
        <w:rPr>
          <w:rFonts w:ascii="Arial" w:hAnsi="Arial" w:cs="Arial"/>
        </w:rPr>
        <w:t xml:space="preserve"> сельского Совета депутатов</w:t>
      </w:r>
    </w:p>
    <w:p w:rsidR="00DD1244" w:rsidRPr="001C0533" w:rsidRDefault="00DD1244" w:rsidP="00DD1244">
      <w:pPr>
        <w:widowControl w:val="0"/>
        <w:autoSpaceDE w:val="0"/>
        <w:autoSpaceDN w:val="0"/>
        <w:adjustRightInd w:val="0"/>
        <w:spacing w:line="192" w:lineRule="auto"/>
        <w:ind w:left="-357"/>
        <w:jc w:val="center"/>
        <w:rPr>
          <w:rFonts w:ascii="Arial" w:hAnsi="Arial" w:cs="Arial"/>
        </w:rPr>
      </w:pPr>
      <w:r w:rsidRPr="001C0533">
        <w:rPr>
          <w:rFonts w:ascii="Arial" w:hAnsi="Arial" w:cs="Arial"/>
        </w:rPr>
        <w:t xml:space="preserve"> от </w:t>
      </w:r>
      <w:r w:rsidR="00744EDE" w:rsidRPr="001C0533">
        <w:rPr>
          <w:rFonts w:ascii="Arial" w:hAnsi="Arial" w:cs="Arial"/>
        </w:rPr>
        <w:t>20.09</w:t>
      </w:r>
      <w:r w:rsidRPr="001C0533">
        <w:rPr>
          <w:rFonts w:ascii="Arial" w:hAnsi="Arial" w:cs="Arial"/>
        </w:rPr>
        <w:t>.2013 года № 48-11</w:t>
      </w:r>
      <w:r w:rsidR="00744EDE" w:rsidRPr="001C0533">
        <w:rPr>
          <w:rFonts w:ascii="Arial" w:hAnsi="Arial" w:cs="Arial"/>
        </w:rPr>
        <w:t>7</w:t>
      </w:r>
      <w:r w:rsidRPr="001C0533">
        <w:rPr>
          <w:rFonts w:ascii="Arial" w:hAnsi="Arial" w:cs="Arial"/>
        </w:rPr>
        <w:t>Р</w:t>
      </w:r>
    </w:p>
    <w:p w:rsidR="00DD1244" w:rsidRPr="001C0533" w:rsidRDefault="00DD1244" w:rsidP="00DD124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D1244" w:rsidRPr="001C0533" w:rsidRDefault="00DD1244" w:rsidP="00DD124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D1244" w:rsidRPr="001C0533" w:rsidRDefault="00DD1244" w:rsidP="00DD124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0533">
        <w:rPr>
          <w:rFonts w:ascii="Arial" w:hAnsi="Arial" w:cs="Arial"/>
        </w:rPr>
        <w:t xml:space="preserve">В соответствии со статьей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744EDE" w:rsidRPr="001C0533">
        <w:rPr>
          <w:rFonts w:ascii="Arial" w:hAnsi="Arial" w:cs="Arial"/>
        </w:rPr>
        <w:t xml:space="preserve"> </w:t>
      </w:r>
      <w:r w:rsidRPr="001C0533">
        <w:rPr>
          <w:rFonts w:ascii="Arial" w:hAnsi="Arial" w:cs="Arial"/>
        </w:rPr>
        <w:t xml:space="preserve"> Устав</w:t>
      </w:r>
      <w:r w:rsidR="00744EDE" w:rsidRPr="001C0533">
        <w:rPr>
          <w:rFonts w:ascii="Arial" w:hAnsi="Arial" w:cs="Arial"/>
        </w:rPr>
        <w:t xml:space="preserve">ом Долгомостовского </w:t>
      </w:r>
      <w:r w:rsidRPr="001C0533">
        <w:rPr>
          <w:rFonts w:ascii="Arial" w:hAnsi="Arial" w:cs="Arial"/>
        </w:rPr>
        <w:t xml:space="preserve">сельсовета Абанского района Красноярского края, </w:t>
      </w:r>
      <w:r w:rsidR="00744EDE" w:rsidRPr="001C0533">
        <w:rPr>
          <w:rFonts w:ascii="Arial" w:hAnsi="Arial" w:cs="Arial"/>
        </w:rPr>
        <w:t xml:space="preserve">Долгомостовский </w:t>
      </w:r>
      <w:r w:rsidRPr="001C0533">
        <w:rPr>
          <w:rFonts w:ascii="Arial" w:hAnsi="Arial" w:cs="Arial"/>
        </w:rPr>
        <w:t xml:space="preserve"> сельский Совет депутатов РЕШИЛ:</w:t>
      </w:r>
    </w:p>
    <w:p w:rsidR="00DD1244" w:rsidRPr="001C0533" w:rsidRDefault="00DD1244" w:rsidP="00DD124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0533">
        <w:rPr>
          <w:rFonts w:ascii="Arial" w:hAnsi="Arial" w:cs="Arial"/>
        </w:rPr>
        <w:t xml:space="preserve">1. Внести в Порядок формирования и использования бюджетных ассигнований муниципального дорожного фонда </w:t>
      </w:r>
      <w:r w:rsidR="00744EDE" w:rsidRPr="001C0533">
        <w:rPr>
          <w:rFonts w:ascii="Arial" w:hAnsi="Arial" w:cs="Arial"/>
        </w:rPr>
        <w:t>Долгомостовского</w:t>
      </w:r>
      <w:r w:rsidRPr="001C0533">
        <w:rPr>
          <w:rFonts w:ascii="Arial" w:hAnsi="Arial" w:cs="Arial"/>
        </w:rPr>
        <w:t xml:space="preserve"> сельсовета Абанского района Красноярского края, утвержденный решением Березовского сельского Совета депутатов от </w:t>
      </w:r>
      <w:r w:rsidR="00744EDE" w:rsidRPr="001C0533">
        <w:rPr>
          <w:rFonts w:ascii="Arial" w:hAnsi="Arial" w:cs="Arial"/>
        </w:rPr>
        <w:t>20.09</w:t>
      </w:r>
      <w:r w:rsidRPr="001C0533">
        <w:rPr>
          <w:rFonts w:ascii="Arial" w:hAnsi="Arial" w:cs="Arial"/>
        </w:rPr>
        <w:t>.2013 года № 48-11</w:t>
      </w:r>
      <w:r w:rsidR="00744EDE" w:rsidRPr="001C0533">
        <w:rPr>
          <w:rFonts w:ascii="Arial" w:hAnsi="Arial" w:cs="Arial"/>
        </w:rPr>
        <w:t>7</w:t>
      </w:r>
      <w:r w:rsidRPr="001C0533">
        <w:rPr>
          <w:rFonts w:ascii="Arial" w:hAnsi="Arial" w:cs="Arial"/>
        </w:rPr>
        <w:t>Р следующие изменения:</w:t>
      </w:r>
    </w:p>
    <w:p w:rsidR="00DD1244" w:rsidRPr="001C0533" w:rsidRDefault="00DD1244" w:rsidP="00744ED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0533">
        <w:rPr>
          <w:rFonts w:ascii="Arial" w:hAnsi="Arial" w:cs="Arial"/>
        </w:rPr>
        <w:t>в пункте 2 абзац второй исключить</w:t>
      </w:r>
      <w:r w:rsidR="00744EDE" w:rsidRPr="001C0533">
        <w:rPr>
          <w:rFonts w:ascii="Arial" w:hAnsi="Arial" w:cs="Arial"/>
        </w:rPr>
        <w:t>;</w:t>
      </w:r>
    </w:p>
    <w:p w:rsidR="00DD1244" w:rsidRPr="001C0533" w:rsidRDefault="00DD1244" w:rsidP="00744ED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0533">
        <w:rPr>
          <w:rFonts w:ascii="Arial" w:hAnsi="Arial" w:cs="Arial"/>
        </w:rPr>
        <w:t>пункт 3 дополнить подпунктом 15 следующего содержания:</w:t>
      </w:r>
    </w:p>
    <w:p w:rsidR="00DD1244" w:rsidRPr="001C0533" w:rsidRDefault="00DD1244" w:rsidP="00DD124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0533">
        <w:rPr>
          <w:rFonts w:ascii="Arial" w:hAnsi="Arial" w:cs="Arial"/>
        </w:rPr>
        <w:t>«15) штрафов за нарушение правил движения тяжеловесных и (или) крупногабаритных транспортных средств по автомобильным дорогам общего пользования местного значения</w:t>
      </w:r>
      <w:proofErr w:type="gramStart"/>
      <w:r w:rsidRPr="001C0533">
        <w:rPr>
          <w:rFonts w:ascii="Arial" w:hAnsi="Arial" w:cs="Arial"/>
        </w:rPr>
        <w:t xml:space="preserve">.»; </w:t>
      </w:r>
      <w:proofErr w:type="gramEnd"/>
    </w:p>
    <w:p w:rsidR="00DD1244" w:rsidRPr="001C0533" w:rsidRDefault="00DD1244" w:rsidP="00744EDE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0533">
        <w:rPr>
          <w:rFonts w:ascii="Arial" w:hAnsi="Arial" w:cs="Arial"/>
        </w:rPr>
        <w:t>в пункте 5 подпункты 7 изложить в новой редакции:</w:t>
      </w:r>
    </w:p>
    <w:p w:rsidR="00DD1244" w:rsidRPr="001C0533" w:rsidRDefault="00DD1244" w:rsidP="00DD124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0533">
        <w:rPr>
          <w:rFonts w:ascii="Arial" w:hAnsi="Arial" w:cs="Arial"/>
        </w:rPr>
        <w:t xml:space="preserve">«7) обеспечение </w:t>
      </w:r>
      <w:proofErr w:type="gramStart"/>
      <w:r w:rsidRPr="001C0533">
        <w:rPr>
          <w:rFonts w:ascii="Arial" w:hAnsi="Arial" w:cs="Arial"/>
        </w:rPr>
        <w:t>со</w:t>
      </w:r>
      <w:proofErr w:type="gramEnd"/>
      <w:r w:rsidR="001C0533">
        <w:rPr>
          <w:rFonts w:ascii="Arial" w:hAnsi="Arial" w:cs="Arial"/>
        </w:rPr>
        <w:t xml:space="preserve"> </w:t>
      </w:r>
      <w:r w:rsidRPr="001C0533">
        <w:rPr>
          <w:rFonts w:ascii="Arial" w:hAnsi="Arial" w:cs="Arial"/>
        </w:rPr>
        <w:t>финансирования субсидий из дорожного фонда Красноярского края;»;</w:t>
      </w:r>
    </w:p>
    <w:p w:rsidR="00DD1244" w:rsidRPr="001C0533" w:rsidRDefault="00DD1244" w:rsidP="00A8011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C0533">
        <w:rPr>
          <w:rFonts w:ascii="Arial" w:hAnsi="Arial" w:cs="Arial"/>
        </w:rPr>
        <w:t xml:space="preserve">в пункте 6 слова «муниципальной программы «Повышение эффективности бюджетных расходов </w:t>
      </w:r>
      <w:r w:rsidR="009C2CCB" w:rsidRPr="001C0533">
        <w:rPr>
          <w:rFonts w:ascii="Arial" w:hAnsi="Arial" w:cs="Arial"/>
        </w:rPr>
        <w:t>Долгомостовского сельсовета</w:t>
      </w:r>
      <w:r w:rsidRPr="001C0533">
        <w:rPr>
          <w:rFonts w:ascii="Arial" w:hAnsi="Arial" w:cs="Arial"/>
        </w:rPr>
        <w:t xml:space="preserve"> на 2014 и плановый период 2015-2016гг.», утвержденной на сессии депутатов </w:t>
      </w:r>
      <w:r w:rsidR="009C2CCB" w:rsidRPr="001C0533">
        <w:rPr>
          <w:rFonts w:ascii="Arial" w:hAnsi="Arial" w:cs="Arial"/>
        </w:rPr>
        <w:t>Долгомостовского сельсовета</w:t>
      </w:r>
      <w:r w:rsidRPr="001C0533">
        <w:rPr>
          <w:rFonts w:ascii="Arial" w:hAnsi="Arial" w:cs="Arial"/>
        </w:rPr>
        <w:t xml:space="preserve">» заменить словами «муниципальных программ»; </w:t>
      </w:r>
    </w:p>
    <w:p w:rsidR="00DD1244" w:rsidRPr="001C0533" w:rsidRDefault="00DD1244" w:rsidP="00744EDE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0533">
        <w:rPr>
          <w:rFonts w:ascii="Arial" w:hAnsi="Arial" w:cs="Arial"/>
        </w:rPr>
        <w:t>пункт 10 изложить в новой редакции:</w:t>
      </w:r>
    </w:p>
    <w:p w:rsidR="00DD1244" w:rsidRPr="001C0533" w:rsidRDefault="00DD1244" w:rsidP="00DD124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0533">
        <w:rPr>
          <w:rFonts w:ascii="Arial" w:hAnsi="Arial" w:cs="Arial"/>
        </w:rPr>
        <w:t xml:space="preserve">«10. </w:t>
      </w:r>
      <w:proofErr w:type="gramStart"/>
      <w:r w:rsidRPr="001C0533">
        <w:rPr>
          <w:rFonts w:ascii="Arial" w:hAnsi="Arial" w:cs="Arial"/>
        </w:rPr>
        <w:t>Контроль за</w:t>
      </w:r>
      <w:proofErr w:type="gramEnd"/>
      <w:r w:rsidRPr="001C0533">
        <w:rPr>
          <w:rFonts w:ascii="Arial" w:hAnsi="Arial" w:cs="Arial"/>
        </w:rPr>
        <w:t xml:space="preserve"> формированием и использованием средств дорожного фонда возлагается на главных администраторов, главных распорядителей бюджетных средств дорожного фонда, органы, осуществляющие финансовый муниципальный контроль в соответствии с действующим законодательством и муниципальными правовыми актами»;</w:t>
      </w:r>
    </w:p>
    <w:p w:rsidR="00DD1244" w:rsidRPr="001C0533" w:rsidRDefault="00DD1244" w:rsidP="00744ED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0533">
        <w:rPr>
          <w:rFonts w:ascii="Arial" w:hAnsi="Arial" w:cs="Arial"/>
        </w:rPr>
        <w:t>пункт 13 изложить в новой редакции:</w:t>
      </w:r>
    </w:p>
    <w:p w:rsidR="00DD1244" w:rsidRPr="001C0533" w:rsidRDefault="00DD1244" w:rsidP="00DD124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0533">
        <w:rPr>
          <w:rFonts w:ascii="Arial" w:hAnsi="Arial" w:cs="Arial"/>
        </w:rPr>
        <w:t>«13. Главные распорядители бюджетных средств дорожного фонда не позднее 01 марта года, следующего за</w:t>
      </w:r>
      <w:r w:rsidR="00744EDE" w:rsidRPr="001C0533">
        <w:rPr>
          <w:rFonts w:ascii="Arial" w:hAnsi="Arial" w:cs="Arial"/>
        </w:rPr>
        <w:t xml:space="preserve"> </w:t>
      </w:r>
      <w:r w:rsidRPr="001C0533">
        <w:rPr>
          <w:rFonts w:ascii="Arial" w:hAnsi="Arial" w:cs="Arial"/>
        </w:rPr>
        <w:t xml:space="preserve"> отчетным</w:t>
      </w:r>
      <w:r w:rsidR="00EA747C" w:rsidRPr="001C0533">
        <w:rPr>
          <w:rFonts w:ascii="Arial" w:hAnsi="Arial" w:cs="Arial"/>
        </w:rPr>
        <w:t xml:space="preserve"> периодом</w:t>
      </w:r>
      <w:r w:rsidRPr="001C0533">
        <w:rPr>
          <w:rFonts w:ascii="Arial" w:hAnsi="Arial" w:cs="Arial"/>
        </w:rPr>
        <w:t xml:space="preserve">, представляют годовой отчет об использовании бюджетных ассигнований дорожного фонда в администрацию </w:t>
      </w:r>
      <w:r w:rsidR="00744EDE" w:rsidRPr="001C0533">
        <w:rPr>
          <w:rFonts w:ascii="Arial" w:hAnsi="Arial" w:cs="Arial"/>
        </w:rPr>
        <w:t>Долгомостовского</w:t>
      </w:r>
      <w:r w:rsidRPr="001C0533">
        <w:rPr>
          <w:rFonts w:ascii="Arial" w:hAnsi="Arial" w:cs="Arial"/>
        </w:rPr>
        <w:t xml:space="preserve"> сельсовета».</w:t>
      </w:r>
    </w:p>
    <w:p w:rsidR="00DD1244" w:rsidRPr="001C0533" w:rsidRDefault="00DD1244" w:rsidP="00DD1244">
      <w:pPr>
        <w:widowControl w:val="0"/>
        <w:tabs>
          <w:tab w:val="left" w:pos="9923"/>
        </w:tabs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1C0533">
        <w:rPr>
          <w:rFonts w:ascii="Arial" w:hAnsi="Arial" w:cs="Arial"/>
        </w:rPr>
        <w:t xml:space="preserve">2. Опубликовать решение </w:t>
      </w:r>
      <w:r w:rsidR="00744EDE" w:rsidRPr="001C0533">
        <w:rPr>
          <w:rFonts w:ascii="Arial" w:hAnsi="Arial" w:cs="Arial"/>
          <w:bCs/>
          <w:color w:val="000000"/>
          <w:spacing w:val="4"/>
        </w:rPr>
        <w:t xml:space="preserve">в сети интернет и </w:t>
      </w:r>
      <w:r w:rsidRPr="001C0533">
        <w:rPr>
          <w:rFonts w:ascii="Arial" w:hAnsi="Arial" w:cs="Arial"/>
        </w:rPr>
        <w:t xml:space="preserve">в газете «Ведомости </w:t>
      </w:r>
      <w:r w:rsidR="00744EDE" w:rsidRPr="001C0533">
        <w:rPr>
          <w:rFonts w:ascii="Arial" w:hAnsi="Arial" w:cs="Arial"/>
        </w:rPr>
        <w:t xml:space="preserve">Долгомостовского </w:t>
      </w:r>
      <w:r w:rsidRPr="001C0533">
        <w:rPr>
          <w:rFonts w:ascii="Arial" w:hAnsi="Arial" w:cs="Arial"/>
        </w:rPr>
        <w:t xml:space="preserve"> сельсовета».</w:t>
      </w:r>
    </w:p>
    <w:p w:rsidR="00DD1244" w:rsidRPr="001C0533" w:rsidRDefault="00DD1244" w:rsidP="00DD124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0533">
        <w:rPr>
          <w:rFonts w:ascii="Arial" w:hAnsi="Arial" w:cs="Arial"/>
        </w:rPr>
        <w:t xml:space="preserve">3. Решение вступает в силу со дня, следующего за днем официального </w:t>
      </w:r>
      <w:r w:rsidRPr="001C0533">
        <w:rPr>
          <w:rFonts w:ascii="Arial" w:hAnsi="Arial" w:cs="Arial"/>
        </w:rPr>
        <w:lastRenderedPageBreak/>
        <w:t>опубликования.</w:t>
      </w:r>
    </w:p>
    <w:p w:rsidR="00DD1244" w:rsidRPr="001C0533" w:rsidRDefault="00DD1244" w:rsidP="00DD12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1244" w:rsidRPr="001C0533" w:rsidRDefault="00DD1244" w:rsidP="00DD124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D1244" w:rsidRPr="001C0533" w:rsidRDefault="00744EDE" w:rsidP="00DD12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  <w:r w:rsidRPr="001C0533">
        <w:rPr>
          <w:rFonts w:ascii="Arial" w:hAnsi="Arial" w:cs="Arial"/>
        </w:rPr>
        <w:t xml:space="preserve"> </w:t>
      </w:r>
    </w:p>
    <w:p w:rsidR="00744EDE" w:rsidRPr="001C0533" w:rsidRDefault="00744EDE" w:rsidP="00744EDE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bCs/>
          <w:i/>
        </w:rPr>
      </w:pPr>
      <w:r w:rsidRPr="001C0533">
        <w:rPr>
          <w:rFonts w:ascii="Arial" w:hAnsi="Arial" w:cs="Arial"/>
        </w:rPr>
        <w:t xml:space="preserve">Председатель Совета депутатов                                   Т.А. Иванова                                   </w:t>
      </w:r>
    </w:p>
    <w:p w:rsidR="00744EDE" w:rsidRPr="001C0533" w:rsidRDefault="00744EDE" w:rsidP="00744EDE">
      <w:pPr>
        <w:ind w:left="540" w:right="-1"/>
        <w:jc w:val="both"/>
        <w:rPr>
          <w:rFonts w:ascii="Arial" w:hAnsi="Arial" w:cs="Arial"/>
        </w:rPr>
      </w:pPr>
      <w:r w:rsidRPr="001C053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Долгомостовского сельсовета</w:t>
      </w:r>
      <w:r w:rsidRPr="001C0533">
        <w:rPr>
          <w:rFonts w:ascii="Arial" w:hAnsi="Arial" w:cs="Arial"/>
          <w:bCs/>
        </w:rPr>
        <w:t xml:space="preserve">                     Н.И. Шишлянникова</w:t>
      </w:r>
    </w:p>
    <w:p w:rsidR="00DD1244" w:rsidRPr="001C0533" w:rsidRDefault="00DD1244" w:rsidP="00DD12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DD1244" w:rsidRPr="001C0533" w:rsidRDefault="00DD1244" w:rsidP="00DD12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DD1244" w:rsidRPr="001C0533" w:rsidRDefault="00DD1244" w:rsidP="00DD12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DD1244" w:rsidRPr="001C0533" w:rsidRDefault="00DD1244" w:rsidP="00DD12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DD1244" w:rsidRPr="001C0533" w:rsidRDefault="00DD1244" w:rsidP="00DD12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DD1244" w:rsidRPr="001C0533" w:rsidRDefault="00DD1244" w:rsidP="00DD1244">
      <w:pPr>
        <w:widowControl w:val="0"/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DD1244" w:rsidRPr="001C0533" w:rsidRDefault="00DD1244" w:rsidP="00DD1244">
      <w:pPr>
        <w:widowControl w:val="0"/>
        <w:autoSpaceDE w:val="0"/>
        <w:autoSpaceDN w:val="0"/>
        <w:adjustRightInd w:val="0"/>
        <w:ind w:firstLine="5529"/>
        <w:rPr>
          <w:rFonts w:ascii="Arial" w:hAnsi="Arial" w:cs="Arial"/>
        </w:rPr>
      </w:pPr>
    </w:p>
    <w:p w:rsidR="00801BC1" w:rsidRPr="001C0533" w:rsidRDefault="00801BC1">
      <w:pPr>
        <w:rPr>
          <w:rFonts w:ascii="Arial" w:hAnsi="Arial" w:cs="Arial"/>
        </w:rPr>
      </w:pPr>
    </w:p>
    <w:sectPr w:rsidR="00801BC1" w:rsidRPr="001C0533" w:rsidSect="00EA74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61CA"/>
    <w:multiLevelType w:val="hybridMultilevel"/>
    <w:tmpl w:val="E2989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D487C"/>
    <w:multiLevelType w:val="hybridMultilevel"/>
    <w:tmpl w:val="F6583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E47233"/>
    <w:multiLevelType w:val="hybridMultilevel"/>
    <w:tmpl w:val="61B4A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62"/>
    <w:rsid w:val="001966B1"/>
    <w:rsid w:val="001C0533"/>
    <w:rsid w:val="00744EDE"/>
    <w:rsid w:val="00801BC1"/>
    <w:rsid w:val="009C2CCB"/>
    <w:rsid w:val="00A8011F"/>
    <w:rsid w:val="00DD1244"/>
    <w:rsid w:val="00DE7552"/>
    <w:rsid w:val="00E72B62"/>
    <w:rsid w:val="00EA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2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4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2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4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Microsoft Office</cp:lastModifiedBy>
  <cp:revision>3</cp:revision>
  <cp:lastPrinted>2018-09-13T06:15:00Z</cp:lastPrinted>
  <dcterms:created xsi:type="dcterms:W3CDTF">2018-07-10T02:55:00Z</dcterms:created>
  <dcterms:modified xsi:type="dcterms:W3CDTF">2018-10-02T08:22:00Z</dcterms:modified>
</cp:coreProperties>
</file>