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B3" w:rsidRDefault="007D49B3" w:rsidP="007D49B3">
      <w:pPr>
        <w:keepNext/>
        <w:spacing w:after="0" w:line="240" w:lineRule="auto"/>
        <w:jc w:val="center"/>
        <w:rPr>
          <w:rFonts w:ascii="Times New Roman" w:eastAsia="Times New Roman" w:hAnsi="Times New Roman"/>
          <w:b/>
          <w:color w:val="000000"/>
          <w:sz w:val="24"/>
          <w:lang w:eastAsia="ru-RU"/>
        </w:rPr>
      </w:pPr>
      <w:bookmarkStart w:id="0" w:name="_GoBack"/>
      <w:r>
        <w:rPr>
          <w:rFonts w:ascii="Times New Roman" w:eastAsia="Times New Roman" w:hAnsi="Times New Roman"/>
          <w:b/>
          <w:color w:val="000000"/>
          <w:sz w:val="24"/>
          <w:lang w:eastAsia="ru-RU"/>
        </w:rPr>
        <w:t>СООБЩЕНИЕ</w:t>
      </w:r>
    </w:p>
    <w:p w:rsidR="007D49B3" w:rsidRDefault="007D49B3" w:rsidP="007D49B3">
      <w:pPr>
        <w:spacing w:after="0" w:line="240" w:lineRule="auto"/>
        <w:jc w:val="center"/>
        <w:rPr>
          <w:rFonts w:ascii="Times New Roman" w:eastAsia="Times New Roman" w:hAnsi="Times New Roman"/>
          <w:sz w:val="28"/>
          <w:lang w:eastAsia="ru-RU"/>
        </w:rPr>
      </w:pPr>
      <w:r>
        <w:rPr>
          <w:rFonts w:ascii="Times New Roman" w:eastAsia="Times New Roman" w:hAnsi="Times New Roman"/>
          <w:b/>
          <w:color w:val="000000"/>
          <w:sz w:val="28"/>
          <w:lang w:eastAsia="ru-RU"/>
        </w:rPr>
        <w:t xml:space="preserve">о проведении открытого конкурса </w:t>
      </w:r>
      <w:r>
        <w:rPr>
          <w:rFonts w:ascii="Times New Roman" w:eastAsia="Times New Roman" w:hAnsi="Times New Roman"/>
          <w:b/>
          <w:color w:val="000000"/>
          <w:sz w:val="28"/>
          <w:shd w:val="clear" w:color="auto" w:fill="FFFFFF"/>
          <w:lang w:eastAsia="ru-RU"/>
        </w:rPr>
        <w:t>на право заключения концессионного соглашения сроком</w:t>
      </w:r>
      <w:r>
        <w:rPr>
          <w:rFonts w:ascii="Times New Roman" w:eastAsia="Times New Roman" w:hAnsi="Times New Roman"/>
          <w:b/>
          <w:sz w:val="28"/>
          <w:lang w:eastAsia="ru-RU"/>
        </w:rPr>
        <w:t xml:space="preserve"> на 10 лет в отношении объектов системы тепл</w:t>
      </w:r>
      <w:proofErr w:type="gramStart"/>
      <w:r>
        <w:rPr>
          <w:rFonts w:ascii="Times New Roman" w:eastAsia="Times New Roman" w:hAnsi="Times New Roman"/>
          <w:b/>
          <w:sz w:val="28"/>
          <w:lang w:eastAsia="ru-RU"/>
        </w:rPr>
        <w:t>о-</w:t>
      </w:r>
      <w:proofErr w:type="gramEnd"/>
      <w:r>
        <w:rPr>
          <w:rFonts w:ascii="Times New Roman" w:eastAsia="Times New Roman" w:hAnsi="Times New Roman"/>
          <w:b/>
          <w:sz w:val="28"/>
          <w:lang w:eastAsia="ru-RU"/>
        </w:rPr>
        <w:t xml:space="preserve"> снабжения, с. Долгий Мост</w:t>
      </w:r>
    </w:p>
    <w:bookmarkEnd w:id="0"/>
    <w:p w:rsidR="007D49B3" w:rsidRDefault="007D49B3" w:rsidP="007D49B3">
      <w:pPr>
        <w:spacing w:after="0" w:line="240" w:lineRule="auto"/>
        <w:ind w:left="115" w:right="115" w:hanging="40"/>
        <w:jc w:val="center"/>
        <w:rPr>
          <w:rFonts w:ascii="Times New Roman" w:eastAsia="Times New Roman" w:hAnsi="Times New Roman"/>
          <w:sz w:val="28"/>
          <w:lang w:eastAsia="ru-RU"/>
        </w:rPr>
      </w:pPr>
      <w:r>
        <w:rPr>
          <w:rFonts w:ascii="Times New Roman" w:eastAsia="Times New Roman" w:hAnsi="Times New Roman"/>
          <w:b/>
          <w:color w:val="000000"/>
          <w:sz w:val="28"/>
          <w:lang w:eastAsia="ru-RU"/>
        </w:rPr>
        <w:t xml:space="preserve">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1. Наименование </w:t>
      </w:r>
      <w:proofErr w:type="spellStart"/>
      <w:r>
        <w:rPr>
          <w:rFonts w:ascii="Times New Roman" w:eastAsia="Times New Roman" w:hAnsi="Times New Roman"/>
          <w:b/>
          <w:color w:val="000000"/>
          <w:sz w:val="24"/>
          <w:lang w:eastAsia="ru-RU"/>
        </w:rPr>
        <w:t>Концедента</w:t>
      </w:r>
      <w:proofErr w:type="spellEnd"/>
      <w:r>
        <w:rPr>
          <w:rFonts w:ascii="Times New Roman" w:eastAsia="Times New Roman" w:hAnsi="Times New Roman"/>
          <w:b/>
          <w:color w:val="000000"/>
          <w:sz w:val="24"/>
          <w:lang w:eastAsia="ru-RU"/>
        </w:rPr>
        <w:t>:</w:t>
      </w:r>
      <w:r>
        <w:rPr>
          <w:rFonts w:ascii="Times New Roman" w:eastAsia="Times New Roman" w:hAnsi="Times New Roman"/>
          <w:color w:val="000000"/>
          <w:sz w:val="24"/>
          <w:lang w:eastAsia="ru-RU"/>
        </w:rPr>
        <w:t xml:space="preserve"> Муниципальное образование Администрация Долгомостовского сельсовета Абанского района Красноярского края</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Место нахождения: </w:t>
      </w:r>
      <w:r>
        <w:rPr>
          <w:rFonts w:ascii="Times New Roman" w:eastAsia="Times New Roman" w:hAnsi="Times New Roman"/>
          <w:color w:val="000000"/>
          <w:sz w:val="24"/>
          <w:lang w:eastAsia="ru-RU"/>
        </w:rPr>
        <w:t>663750, Красноярский край, Абанский район,                             с. Долгий Мост, ул. А.Помозова,16.</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Почтовый адрес: </w:t>
      </w:r>
      <w:r>
        <w:rPr>
          <w:rFonts w:ascii="Times New Roman" w:eastAsia="Times New Roman" w:hAnsi="Times New Roman"/>
          <w:color w:val="000000"/>
          <w:sz w:val="24"/>
          <w:lang w:eastAsia="ru-RU"/>
        </w:rPr>
        <w:t xml:space="preserve"> 663750, Красноярский край, Абанский район, </w:t>
      </w:r>
      <w:r w:rsidR="00ED6808">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с. Долгий Мост, ул. А.Помозова,16.</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 Реквизиты счетов: </w:t>
      </w:r>
    </w:p>
    <w:p w:rsidR="007D49B3" w:rsidRDefault="007D49B3" w:rsidP="007D49B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конкурсе претендент вносит задаток на счет 40302810604073000513, получатель:   Управление Федерального казначейства по Красноярскому краю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proofErr w:type="gramStart"/>
      <w:r>
        <w:rPr>
          <w:rFonts w:ascii="Times New Roman" w:eastAsia="Times New Roman" w:hAnsi="Times New Roman"/>
          <w:sz w:val="24"/>
          <w:szCs w:val="24"/>
          <w:lang w:eastAsia="ru-RU"/>
        </w:rPr>
        <w:t>( Администрация Долгомостовского сельсовета Абанского  района, Красноярского края, л/с 05193003450) ИНН 2401001929, КПП 240101001) Банк:</w:t>
      </w:r>
      <w:proofErr w:type="gramEnd"/>
      <w:r>
        <w:rPr>
          <w:rFonts w:ascii="Times New Roman" w:eastAsia="Times New Roman" w:hAnsi="Times New Roman"/>
          <w:sz w:val="24"/>
          <w:szCs w:val="24"/>
          <w:lang w:eastAsia="ru-RU"/>
        </w:rPr>
        <w:t xml:space="preserve"> </w:t>
      </w:r>
      <w:r>
        <w:rPr>
          <w:rFonts w:ascii="Times New Roman" w:eastAsia="Times New Roman" w:hAnsi="Times New Roman"/>
          <w:color w:val="000000"/>
          <w:sz w:val="24"/>
          <w:lang w:eastAsia="ru-RU"/>
        </w:rPr>
        <w:t>Отделение Красноярск г. Красноярск</w:t>
      </w:r>
      <w:proofErr w:type="gramStart"/>
      <w:r>
        <w:rPr>
          <w:rFonts w:ascii="Times New Roman" w:eastAsia="Times New Roman" w:hAnsi="Times New Roman"/>
          <w:color w:val="000000"/>
          <w:sz w:val="24"/>
          <w:lang w:eastAsia="ru-RU"/>
        </w:rPr>
        <w:t xml:space="preserve"> </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БИК 040407001. </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Номера телефонов</w:t>
      </w:r>
      <w:r>
        <w:rPr>
          <w:rFonts w:ascii="Times New Roman" w:eastAsia="Times New Roman" w:hAnsi="Times New Roman"/>
          <w:sz w:val="24"/>
          <w:lang w:eastAsia="ru-RU"/>
        </w:rPr>
        <w:t>:  8 (39163) 91 501</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Официальный сайт в сети «Интернет»</w:t>
      </w:r>
      <w:r>
        <w:rPr>
          <w:rFonts w:ascii="Times New Roman" w:eastAsia="Times New Roman" w:hAnsi="Times New Roman"/>
          <w:sz w:val="24"/>
          <w:lang w:eastAsia="ru-RU"/>
        </w:rPr>
        <w:t xml:space="preserve">: </w:t>
      </w:r>
      <w:r>
        <w:rPr>
          <w:rStyle w:val="a3"/>
          <w:rFonts w:ascii="Times New Roman" w:eastAsia="Times New Roman" w:hAnsi="Times New Roman"/>
          <w:sz w:val="24"/>
          <w:lang w:eastAsia="ru-RU"/>
        </w:rPr>
        <w:t xml:space="preserve"> </w:t>
      </w:r>
      <w:r>
        <w:rPr>
          <w:rFonts w:ascii="Times New Roman" w:eastAsia="Times New Roman" w:hAnsi="Times New Roman"/>
          <w:sz w:val="24"/>
          <w:u w:val="single"/>
          <w:lang w:eastAsia="ru-RU"/>
        </w:rPr>
        <w:t xml:space="preserve"> </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Адрес электронной почты</w:t>
      </w:r>
      <w:r>
        <w:rPr>
          <w:rFonts w:ascii="Times New Roman" w:eastAsia="Times New Roman" w:hAnsi="Times New Roman"/>
          <w:sz w:val="24"/>
          <w:lang w:eastAsia="ru-RU"/>
        </w:rPr>
        <w:t xml:space="preserve"> </w:t>
      </w:r>
      <w:hyperlink r:id="rId5" w:history="1">
        <w:r>
          <w:rPr>
            <w:rStyle w:val="a3"/>
            <w:rFonts w:ascii="Times New Roman" w:eastAsia="Times New Roman" w:hAnsi="Times New Roman"/>
            <w:color w:val="0000FF"/>
            <w:sz w:val="24"/>
            <w:lang w:eastAsia="ru-RU"/>
          </w:rPr>
          <w:t xml:space="preserve"> .adm-</w:t>
        </w:r>
        <w:r>
          <w:rPr>
            <w:rStyle w:val="a3"/>
            <w:rFonts w:ascii="Times New Roman" w:eastAsia="Times New Roman" w:hAnsi="Times New Roman"/>
            <w:color w:val="0000FF"/>
            <w:sz w:val="24"/>
            <w:lang w:val="en-US" w:eastAsia="ru-RU"/>
          </w:rPr>
          <w:t>dm</w:t>
        </w:r>
        <w:r>
          <w:rPr>
            <w:rStyle w:val="a3"/>
            <w:rFonts w:ascii="Times New Roman" w:eastAsia="Times New Roman" w:hAnsi="Times New Roman"/>
            <w:color w:val="0000FF"/>
            <w:sz w:val="24"/>
            <w:lang w:eastAsia="ru-RU"/>
          </w:rPr>
          <w:t>@</w:t>
        </w:r>
        <w:r>
          <w:rPr>
            <w:rStyle w:val="a3"/>
            <w:rFonts w:ascii="Times New Roman" w:eastAsia="Times New Roman" w:hAnsi="Times New Roman"/>
            <w:color w:val="0000FF"/>
            <w:sz w:val="24"/>
            <w:lang w:val="en-US" w:eastAsia="ru-RU"/>
          </w:rPr>
          <w:t>mail</w:t>
        </w:r>
        <w:r>
          <w:rPr>
            <w:rStyle w:val="a3"/>
            <w:rFonts w:ascii="Times New Roman" w:eastAsia="Times New Roman" w:hAnsi="Times New Roman"/>
            <w:color w:val="0000FF"/>
            <w:sz w:val="24"/>
            <w:lang w:eastAsia="ru-RU"/>
          </w:rPr>
          <w:t>.</w:t>
        </w:r>
        <w:r>
          <w:rPr>
            <w:rStyle w:val="a3"/>
            <w:rFonts w:ascii="Times New Roman" w:eastAsia="Times New Roman" w:hAnsi="Times New Roman"/>
            <w:color w:val="0000FF"/>
            <w:sz w:val="24"/>
            <w:lang w:val="en-US" w:eastAsia="ru-RU"/>
          </w:rPr>
          <w:t>ru</w:t>
        </w:r>
      </w:hyperlink>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Контактное лицо:</w:t>
      </w:r>
      <w:r>
        <w:rPr>
          <w:rFonts w:ascii="Times New Roman" w:eastAsia="Times New Roman" w:hAnsi="Times New Roman"/>
          <w:sz w:val="24"/>
          <w:lang w:eastAsia="ru-RU"/>
        </w:rPr>
        <w:t xml:space="preserve"> Шишлянникова Нина Ивановна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 2. Объект концессионного соглашения: </w:t>
      </w:r>
      <w:r>
        <w:rPr>
          <w:rFonts w:ascii="Times New Roman" w:eastAsia="Times New Roman" w:hAnsi="Times New Roman"/>
          <w:color w:val="000000"/>
          <w:sz w:val="24"/>
          <w:lang w:eastAsia="ru-RU"/>
        </w:rPr>
        <w:t xml:space="preserve">объекты системы теплоснабжения </w:t>
      </w:r>
      <w:r>
        <w:rPr>
          <w:rFonts w:ascii="Times New Roman" w:eastAsia="Times New Roman" w:hAnsi="Times New Roman"/>
          <w:sz w:val="24"/>
          <w:lang w:eastAsia="ru-RU"/>
        </w:rPr>
        <w:t xml:space="preserve">                    с. Долгий Мост Абанского  района Красноярского края, находящиеся       в собственности муниципального образования Долгомостовский сельсовет Абанского района Красноярского края согласно приложению №1.</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w:t>
      </w:r>
      <w:r>
        <w:rPr>
          <w:rFonts w:ascii="Times New Roman" w:eastAsia="Times New Roman" w:hAnsi="Times New Roman"/>
          <w:b/>
          <w:color w:val="000000"/>
          <w:sz w:val="24"/>
          <w:lang w:eastAsia="ru-RU"/>
        </w:rPr>
        <w:t xml:space="preserve">3. Срок действия концессионного соглашения </w:t>
      </w:r>
      <w:r>
        <w:rPr>
          <w:rFonts w:ascii="Times New Roman" w:eastAsia="Times New Roman" w:hAnsi="Times New Roman"/>
          <w:color w:val="000000"/>
          <w:sz w:val="24"/>
          <w:lang w:eastAsia="ru-RU"/>
        </w:rPr>
        <w:t xml:space="preserve">- 10 лет </w:t>
      </w:r>
      <w:proofErr w:type="gramStart"/>
      <w:r>
        <w:rPr>
          <w:rFonts w:ascii="Times New Roman" w:eastAsia="Times New Roman" w:hAnsi="Times New Roman"/>
          <w:color w:val="000000"/>
          <w:sz w:val="24"/>
          <w:lang w:eastAsia="ru-RU"/>
        </w:rPr>
        <w:t>с даты подписания</w:t>
      </w:r>
      <w:proofErr w:type="gramEnd"/>
      <w:r>
        <w:rPr>
          <w:rFonts w:ascii="Times New Roman" w:eastAsia="Times New Roman" w:hAnsi="Times New Roman"/>
          <w:color w:val="000000"/>
          <w:sz w:val="24"/>
          <w:lang w:eastAsia="ru-RU"/>
        </w:rPr>
        <w:t xml:space="preserve"> концессионного соглашения.</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 4. Требования к участникам конкурса (заявителям) и условия участия в конкурсе: </w:t>
      </w:r>
    </w:p>
    <w:p w:rsidR="007D49B3" w:rsidRDefault="007D49B3" w:rsidP="007D49B3">
      <w:pPr>
        <w:spacing w:after="0" w:line="240"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В качестве Заявителя могут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 выполнении следующих условий:</w:t>
      </w:r>
    </w:p>
    <w:p w:rsidR="007D49B3" w:rsidRDefault="007D49B3" w:rsidP="007D49B3">
      <w:pPr>
        <w:spacing w:after="0" w:line="240" w:lineRule="auto"/>
        <w:ind w:firstLine="435"/>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торгов по данным бухгалтерской отчетности за последний завершенный отчетный период. </w:t>
      </w:r>
    </w:p>
    <w:p w:rsidR="007D49B3" w:rsidRDefault="007D49B3" w:rsidP="007D49B3">
      <w:pPr>
        <w:spacing w:after="0" w:line="240" w:lineRule="auto"/>
        <w:ind w:firstLine="709"/>
        <w:jc w:val="both"/>
        <w:rPr>
          <w:rFonts w:ascii="Times New Roman" w:eastAsia="Times New Roman" w:hAnsi="Times New Roman"/>
          <w:b/>
          <w:sz w:val="24"/>
          <w:lang w:eastAsia="ru-RU"/>
        </w:rPr>
      </w:pPr>
      <w:r>
        <w:rPr>
          <w:rFonts w:ascii="Times New Roman" w:eastAsia="Times New Roman" w:hAnsi="Times New Roman"/>
          <w:b/>
          <w:sz w:val="24"/>
          <w:lang w:eastAsia="ru-RU"/>
        </w:rPr>
        <w:t>5.</w:t>
      </w:r>
      <w:r>
        <w:rPr>
          <w:rFonts w:ascii="Times New Roman" w:eastAsia="Times New Roman" w:hAnsi="Times New Roman"/>
          <w:sz w:val="24"/>
          <w:lang w:eastAsia="ru-RU"/>
        </w:rPr>
        <w:t xml:space="preserve">   </w:t>
      </w:r>
      <w:r>
        <w:rPr>
          <w:rFonts w:ascii="Times New Roman" w:eastAsia="Times New Roman" w:hAnsi="Times New Roman"/>
          <w:b/>
          <w:sz w:val="24"/>
          <w:lang w:eastAsia="ru-RU"/>
        </w:rPr>
        <w:t xml:space="preserve">Критерии конкурса и их параметры: </w:t>
      </w:r>
    </w:p>
    <w:p w:rsidR="007D49B3" w:rsidRDefault="007D49B3" w:rsidP="007D49B3">
      <w:pPr>
        <w:spacing w:after="0" w:line="240" w:lineRule="auto"/>
        <w:ind w:firstLine="709"/>
        <w:jc w:val="both"/>
        <w:rPr>
          <w:rFonts w:ascii="Times New Roman" w:eastAsia="Times New Roman" w:hAnsi="Times New Roman"/>
          <w:b/>
          <w:sz w:val="24"/>
          <w:lang w:eastAsia="ru-RU"/>
        </w:rPr>
      </w:pPr>
    </w:p>
    <w:tbl>
      <w:tblPr>
        <w:tblW w:w="0" w:type="auto"/>
        <w:tblInd w:w="30" w:type="dxa"/>
        <w:tblCellMar>
          <w:left w:w="10" w:type="dxa"/>
          <w:right w:w="10" w:type="dxa"/>
        </w:tblCellMar>
        <w:tblLook w:val="04A0" w:firstRow="1" w:lastRow="0" w:firstColumn="1" w:lastColumn="0" w:noHBand="0" w:noVBand="1"/>
      </w:tblPr>
      <w:tblGrid>
        <w:gridCol w:w="393"/>
        <w:gridCol w:w="1656"/>
        <w:gridCol w:w="1202"/>
        <w:gridCol w:w="1046"/>
        <w:gridCol w:w="932"/>
        <w:gridCol w:w="932"/>
        <w:gridCol w:w="548"/>
        <w:gridCol w:w="1577"/>
        <w:gridCol w:w="1119"/>
      </w:tblGrid>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w:t>
            </w:r>
          </w:p>
          <w:p w:rsidR="007D49B3" w:rsidRDefault="007D49B3">
            <w:pPr>
              <w:spacing w:after="0" w:line="254" w:lineRule="auto"/>
              <w:jc w:val="center"/>
              <w:rPr>
                <w:rFonts w:eastAsia="Times New Roman"/>
                <w:lang w:eastAsia="ru-RU"/>
              </w:rPr>
            </w:pPr>
            <w:proofErr w:type="gramStart"/>
            <w:r>
              <w:rPr>
                <w:rFonts w:ascii="Times New Roman" w:eastAsia="Times New Roman" w:hAnsi="Times New Roman"/>
                <w:sz w:val="24"/>
                <w:lang w:eastAsia="ru-RU"/>
              </w:rPr>
              <w:t>п</w:t>
            </w:r>
            <w:proofErr w:type="gramEnd"/>
            <w:r>
              <w:rPr>
                <w:rFonts w:ascii="Times New Roman" w:eastAsia="Times New Roman" w:hAnsi="Times New Roman"/>
                <w:sz w:val="24"/>
                <w:lang w:eastAsia="ru-RU"/>
              </w:rPr>
              <w:t>/п</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Наименование показателя результативности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Единицы измерения</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Текущий показатель</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2017 - 2019годы</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2020 - 2022годы</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2023 - 2027 год</w:t>
            </w:r>
            <w:r>
              <w:rPr>
                <w:rFonts w:ascii="Times New Roman" w:eastAsia="Times New Roman" w:hAnsi="Times New Roman"/>
                <w:sz w:val="24"/>
                <w:lang w:eastAsia="ru-RU"/>
              </w:rPr>
              <w:lastRenderedPageBreak/>
              <w:t>ы</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lastRenderedPageBreak/>
              <w:t>Увеличение  или</w:t>
            </w:r>
          </w:p>
          <w:p w:rsidR="007D49B3" w:rsidRDefault="007D49B3">
            <w:pPr>
              <w:spacing w:after="0" w:line="240" w:lineRule="auto"/>
              <w:jc w:val="center"/>
              <w:rPr>
                <w:rFonts w:eastAsia="Times New Roman"/>
                <w:lang w:eastAsia="ru-RU"/>
              </w:rPr>
            </w:pPr>
            <w:r>
              <w:rPr>
                <w:rFonts w:ascii="Times New Roman" w:eastAsia="Times New Roman" w:hAnsi="Times New Roman"/>
                <w:sz w:val="24"/>
                <w:lang w:eastAsia="ru-RU"/>
              </w:rPr>
              <w:t>уменьшение начального значения конкурса</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Значимость критериев</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lastRenderedPageBreak/>
              <w:t>1.</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Сроки создания и (или) реконструкции объекта концессионного соглашения.</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год.</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года</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года</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4</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года</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40" w:lineRule="auto"/>
              <w:jc w:val="center"/>
              <w:rPr>
                <w:rFonts w:ascii="Times New Roman" w:eastAsia="Times New Roman" w:hAnsi="Times New Roman"/>
                <w:sz w:val="24"/>
                <w:lang w:eastAsia="ru-RU"/>
              </w:rPr>
            </w:pPr>
          </w:p>
          <w:p w:rsidR="007D49B3" w:rsidRDefault="007D49B3">
            <w:pPr>
              <w:spacing w:after="0" w:line="240" w:lineRule="auto"/>
              <w:jc w:val="center"/>
              <w:rPr>
                <w:rFonts w:eastAsia="Times New Roman"/>
                <w:lang w:eastAsia="ru-RU"/>
              </w:rPr>
            </w:pPr>
            <w:r>
              <w:rPr>
                <w:rFonts w:ascii="Times New Roman" w:eastAsia="Times New Roman" w:hAnsi="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0,2</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w:t>
            </w:r>
          </w:p>
        </w:tc>
        <w:tc>
          <w:tcPr>
            <w:tcW w:w="902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rPr>
                <w:rFonts w:ascii="Times New Roman" w:eastAsia="Times New Roman" w:hAnsi="Times New Roman"/>
                <w:sz w:val="24"/>
                <w:lang w:eastAsia="ru-RU"/>
              </w:rPr>
            </w:pPr>
            <w:r>
              <w:rPr>
                <w:rFonts w:ascii="Times New Roman" w:eastAsia="Times New Roman" w:hAnsi="Times New Roman"/>
                <w:sz w:val="24"/>
                <w:lang w:eastAsia="ru-RU"/>
              </w:rPr>
              <w:t>Улучшение</w:t>
            </w:r>
            <w:r>
              <w:rPr>
                <w:rFonts w:ascii="Times New Roman" w:eastAsia="Times New Roman" w:hAnsi="Times New Roman"/>
                <w:sz w:val="28"/>
                <w:lang w:eastAsia="ru-RU"/>
              </w:rPr>
              <w:t xml:space="preserve"> </w:t>
            </w:r>
            <w:r>
              <w:rPr>
                <w:rFonts w:ascii="Times New Roman" w:eastAsia="Times New Roman" w:hAnsi="Times New Roman"/>
                <w:sz w:val="24"/>
                <w:lang w:eastAsia="ru-RU"/>
              </w:rPr>
              <w:t>технико-экономические показателей объекта концессионного соглашения – 0.4</w:t>
            </w: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 xml:space="preserve"> </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2.1.</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Снижение  износа объектов   коммунальной инфраструктуры  системы тепл</w:t>
            </w:r>
            <w:proofErr w:type="gramStart"/>
            <w:r>
              <w:rPr>
                <w:rFonts w:ascii="Times New Roman" w:eastAsia="Times New Roman" w:hAnsi="Times New Roman"/>
                <w:sz w:val="24"/>
                <w:lang w:eastAsia="ru-RU"/>
              </w:rPr>
              <w:t>о-</w:t>
            </w:r>
            <w:proofErr w:type="gramEnd"/>
            <w:r>
              <w:rPr>
                <w:rFonts w:ascii="Times New Roman" w:eastAsia="Times New Roman" w:hAnsi="Times New Roman"/>
                <w:sz w:val="24"/>
                <w:lang w:eastAsia="ru-RU"/>
              </w:rPr>
              <w:t xml:space="preserve"> снабжения.</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47,0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 xml:space="preserve">   68,0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6" w:lineRule="auto"/>
              <w:jc w:val="center"/>
              <w:rPr>
                <w:rFonts w:ascii="Times New Roman" w:eastAsia="Times New Roman" w:hAnsi="Times New Roman"/>
                <w:sz w:val="24"/>
                <w:lang w:eastAsia="ru-RU"/>
              </w:rPr>
            </w:pPr>
          </w:p>
          <w:p w:rsidR="007D49B3" w:rsidRDefault="007D49B3">
            <w:pPr>
              <w:spacing w:after="0" w:line="256" w:lineRule="auto"/>
              <w:jc w:val="center"/>
              <w:rPr>
                <w:rFonts w:eastAsia="Times New Roman"/>
                <w:lang w:eastAsia="ru-RU"/>
              </w:rPr>
            </w:pPr>
            <w:r>
              <w:rPr>
                <w:rFonts w:ascii="Times New Roman" w:eastAsia="Times New Roman" w:hAnsi="Times New Roman"/>
                <w:sz w:val="24"/>
                <w:lang w:eastAsia="ru-RU"/>
              </w:rPr>
              <w:t>76,0</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6" w:lineRule="auto"/>
              <w:jc w:val="center"/>
              <w:rPr>
                <w:rFonts w:ascii="Times New Roman" w:eastAsia="Times New Roman" w:hAnsi="Times New Roman"/>
                <w:sz w:val="24"/>
                <w:lang w:eastAsia="ru-RU"/>
              </w:rPr>
            </w:pPr>
          </w:p>
          <w:p w:rsidR="007D49B3" w:rsidRDefault="007D49B3">
            <w:pPr>
              <w:spacing w:after="0" w:line="256" w:lineRule="auto"/>
              <w:jc w:val="center"/>
              <w:rPr>
                <w:rFonts w:eastAsia="Times New Roman"/>
                <w:lang w:eastAsia="ru-RU"/>
              </w:rPr>
            </w:pPr>
            <w:r>
              <w:rPr>
                <w:rFonts w:ascii="Times New Roman" w:eastAsia="Times New Roman" w:hAnsi="Times New Roman"/>
                <w:sz w:val="24"/>
                <w:lang w:eastAsia="ru-RU"/>
              </w:rPr>
              <w:t>80,0</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40" w:lineRule="auto"/>
              <w:jc w:val="center"/>
              <w:rPr>
                <w:rFonts w:ascii="Times New Roman" w:eastAsia="Times New Roman" w:hAnsi="Times New Roman"/>
                <w:sz w:val="24"/>
                <w:lang w:eastAsia="ru-RU"/>
              </w:rPr>
            </w:pPr>
          </w:p>
          <w:p w:rsidR="007D49B3" w:rsidRDefault="007D49B3">
            <w:pPr>
              <w:spacing w:after="0" w:line="240" w:lineRule="auto"/>
              <w:jc w:val="center"/>
              <w:rPr>
                <w:rFonts w:eastAsia="Times New Roman"/>
                <w:lang w:eastAsia="ru-RU"/>
              </w:rPr>
            </w:pPr>
            <w:r>
              <w:rPr>
                <w:rFonts w:ascii="Times New Roman" w:eastAsia="Times New Roman" w:hAnsi="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w:t>
            </w:r>
          </w:p>
        </w:tc>
      </w:tr>
      <w:tr w:rsidR="007D49B3" w:rsidTr="007D49B3">
        <w:trPr>
          <w:trHeight w:val="2458"/>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2.2.</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ascii="Times New Roman" w:eastAsia="Times New Roman" w:hAnsi="Times New Roman"/>
                <w:sz w:val="24"/>
                <w:lang w:eastAsia="ru-RU"/>
              </w:rPr>
            </w:pPr>
            <w:r>
              <w:rPr>
                <w:rFonts w:ascii="Times New Roman" w:eastAsia="Times New Roman" w:hAnsi="Times New Roman"/>
                <w:sz w:val="24"/>
                <w:lang w:eastAsia="ru-RU"/>
              </w:rPr>
              <w:t>Снижение интегрального показателя аварийности инженерных сетей:</w:t>
            </w:r>
          </w:p>
          <w:p w:rsidR="007D49B3" w:rsidRDefault="007D49B3">
            <w:pPr>
              <w:spacing w:after="0" w:line="254" w:lineRule="auto"/>
              <w:rPr>
                <w:rFonts w:ascii="Times New Roman" w:eastAsia="Times New Roman" w:hAnsi="Times New Roman"/>
                <w:sz w:val="24"/>
                <w:lang w:eastAsia="ru-RU"/>
              </w:rPr>
            </w:pPr>
            <w:r>
              <w:rPr>
                <w:rFonts w:ascii="Times New Roman" w:eastAsia="Times New Roman" w:hAnsi="Times New Roman"/>
                <w:sz w:val="24"/>
                <w:lang w:eastAsia="ru-RU"/>
              </w:rPr>
              <w:t>теплоснабжение;</w:t>
            </w:r>
          </w:p>
          <w:p w:rsidR="007D49B3" w:rsidRDefault="007D49B3">
            <w:pPr>
              <w:spacing w:after="0" w:line="254" w:lineRule="auto"/>
              <w:rPr>
                <w:rFonts w:ascii="Times New Roman" w:eastAsia="Times New Roman" w:hAnsi="Times New Roman"/>
                <w:sz w:val="24"/>
                <w:lang w:eastAsia="ru-RU"/>
              </w:rPr>
            </w:pPr>
            <w:r>
              <w:rPr>
                <w:rFonts w:ascii="Times New Roman" w:eastAsia="Times New Roman" w:hAnsi="Times New Roman"/>
                <w:sz w:val="24"/>
                <w:lang w:eastAsia="ru-RU"/>
              </w:rPr>
              <w:t xml:space="preserve"> </w:t>
            </w: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 xml:space="preserve">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аварий на 100 км инженерных сетей</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p>
          <w:p w:rsidR="007D49B3" w:rsidRDefault="007D49B3">
            <w:pPr>
              <w:spacing w:after="0" w:line="254" w:lineRule="auto"/>
              <w:jc w:val="center"/>
              <w:rPr>
                <w:rFonts w:eastAsia="Times New Roman"/>
                <w:lang w:eastAsia="ru-RU"/>
              </w:rPr>
            </w:pP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2,5</w:t>
            </w: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p w:rsidR="007D49B3" w:rsidRDefault="007D49B3">
            <w:pPr>
              <w:spacing w:after="0" w:line="254" w:lineRule="auto"/>
              <w:jc w:val="center"/>
              <w:rPr>
                <w:rFonts w:eastAsia="Times New Roman"/>
                <w:lang w:eastAsia="ru-RU"/>
              </w:rPr>
            </w:pP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1,0</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2,0</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2.3.</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Снижение потерь энергоресурсов в инженерных сетях.</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22,4</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19,0</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 xml:space="preserve"> </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ascii="Times New Roman" w:eastAsia="Times New Roman" w:hAnsi="Times New Roman"/>
                <w:sz w:val="24"/>
                <w:lang w:eastAsia="ru-RU"/>
              </w:rPr>
            </w:pPr>
            <w:r>
              <w:rPr>
                <w:rFonts w:ascii="Times New Roman" w:eastAsia="Times New Roman" w:hAnsi="Times New Roman"/>
                <w:sz w:val="24"/>
                <w:lang w:eastAsia="ru-RU"/>
              </w:rPr>
              <w:t>22,0</w:t>
            </w: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 xml:space="preserve">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2.4.</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Снижение удельного расхода топлива на выработку тепловой энергии.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 xml:space="preserve">т у. </w:t>
            </w:r>
            <w:proofErr w:type="gramStart"/>
            <w:r>
              <w:rPr>
                <w:rFonts w:ascii="Times New Roman" w:eastAsia="Times New Roman" w:hAnsi="Times New Roman"/>
                <w:sz w:val="24"/>
                <w:lang w:eastAsia="ru-RU"/>
              </w:rPr>
              <w:t>т</w:t>
            </w:r>
            <w:proofErr w:type="gramEnd"/>
            <w:r>
              <w:rPr>
                <w:rFonts w:ascii="Times New Roman" w:eastAsia="Times New Roman" w:hAnsi="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0,220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0,210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0,200</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0,190</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уменьшение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before="100" w:after="100" w:line="240" w:lineRule="auto"/>
              <w:jc w:val="center"/>
              <w:rPr>
                <w:rFonts w:eastAsia="Times New Roman"/>
                <w:lang w:eastAsia="ru-RU"/>
              </w:rPr>
            </w:pPr>
            <w:r>
              <w:rPr>
                <w:rFonts w:ascii="Times New Roman" w:eastAsia="Times New Roman" w:hAnsi="Times New Roman"/>
                <w:sz w:val="24"/>
                <w:lang w:eastAsia="ru-RU"/>
              </w:rPr>
              <w:t>3.</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before="100" w:after="100" w:line="240" w:lineRule="auto"/>
              <w:jc w:val="both"/>
              <w:rPr>
                <w:rFonts w:eastAsia="Times New Roman"/>
                <w:lang w:eastAsia="ru-RU"/>
              </w:rPr>
            </w:pPr>
            <w:r>
              <w:rPr>
                <w:rFonts w:ascii="Times New Roman" w:eastAsia="Times New Roman" w:hAnsi="Times New Roman"/>
                <w:sz w:val="24"/>
                <w:lang w:eastAsia="ru-RU"/>
              </w:rPr>
              <w:t xml:space="preserve">Объем производства товаров, выполнения работ, оказания услуг </w:t>
            </w:r>
            <w:r>
              <w:rPr>
                <w:rFonts w:ascii="Times New Roman" w:eastAsia="Times New Roman" w:hAnsi="Times New Roman"/>
                <w:sz w:val="24"/>
                <w:lang w:eastAsia="ru-RU"/>
              </w:rPr>
              <w:lastRenderedPageBreak/>
              <w:t>при осуществлении деятельности, предусмотренной концессионным соглашением.</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100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100</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100</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rPr>
                <w:rFonts w:ascii="Times New Roman" w:eastAsia="Times New Roman" w:hAnsi="Times New Roman"/>
                <w:sz w:val="24"/>
                <w:lang w:eastAsia="ru-RU"/>
              </w:rPr>
            </w:pPr>
          </w:p>
          <w:p w:rsidR="007D49B3" w:rsidRDefault="007D49B3">
            <w:pPr>
              <w:spacing w:after="0" w:line="254" w:lineRule="auto"/>
              <w:rPr>
                <w:rFonts w:eastAsia="Times New Roman"/>
                <w:lang w:eastAsia="ru-RU"/>
              </w:rPr>
            </w:pPr>
            <w:r>
              <w:rPr>
                <w:rFonts w:ascii="Times New Roman" w:eastAsia="Times New Roman" w:hAnsi="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7D49B3" w:rsidRDefault="007D49B3">
            <w:pPr>
              <w:spacing w:after="0" w:line="254" w:lineRule="auto"/>
              <w:jc w:val="center"/>
              <w:rPr>
                <w:rFonts w:ascii="Times New Roman" w:eastAsia="Times New Roman" w:hAnsi="Times New Roman"/>
                <w:sz w:val="24"/>
                <w:lang w:eastAsia="ru-RU"/>
              </w:rPr>
            </w:pPr>
          </w:p>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0.1</w:t>
            </w:r>
          </w:p>
        </w:tc>
      </w:tr>
      <w:tr w:rsidR="007D49B3" w:rsidTr="007D49B3">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lastRenderedPageBreak/>
              <w:t>4.</w:t>
            </w:r>
          </w:p>
        </w:tc>
        <w:tc>
          <w:tcPr>
            <w:tcW w:w="1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Размер концессионной платы.</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proofErr w:type="spellStart"/>
            <w:r>
              <w:rPr>
                <w:rFonts w:ascii="Times New Roman" w:eastAsia="Times New Roman" w:hAnsi="Times New Roman"/>
                <w:sz w:val="24"/>
                <w:lang w:eastAsia="ru-RU"/>
              </w:rPr>
              <w:t>руб</w:t>
            </w:r>
            <w:proofErr w:type="spellEnd"/>
            <w:r>
              <w:rPr>
                <w:rFonts w:ascii="Times New Roman" w:eastAsia="Times New Roman" w:hAnsi="Times New Roman"/>
                <w:sz w:val="24"/>
                <w:lang w:eastAsia="ru-RU"/>
              </w:rPr>
              <w:t>/год.</w:t>
            </w:r>
          </w:p>
        </w:tc>
        <w:tc>
          <w:tcPr>
            <w:tcW w:w="1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eastAsia="Times New Roman"/>
                <w:lang w:eastAsia="ru-RU"/>
              </w:rPr>
            </w:pPr>
            <w:r>
              <w:rPr>
                <w:rFonts w:ascii="Times New Roman" w:eastAsia="Times New Roman" w:hAnsi="Times New Roman"/>
                <w:sz w:val="24"/>
                <w:lang w:eastAsia="ru-RU"/>
              </w:rPr>
              <w:t>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cs="Calibri"/>
                <w:lang w:eastAsia="ru-RU"/>
              </w:rPr>
            </w:pPr>
            <w:r>
              <w:rPr>
                <w:rFonts w:cs="Calibri"/>
                <w:lang w:eastAsia="ru-RU"/>
              </w:rPr>
              <w:t>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cs="Calibri"/>
                <w:lang w:eastAsia="ru-RU"/>
              </w:rPr>
            </w:pPr>
            <w:r>
              <w:rPr>
                <w:rFonts w:cs="Calibri"/>
                <w:lang w:eastAsia="ru-RU"/>
              </w:rPr>
              <w:t>0</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cs="Calibri"/>
                <w:lang w:eastAsia="ru-RU"/>
              </w:rPr>
            </w:pPr>
            <w:r>
              <w:rPr>
                <w:rFonts w:cs="Calibri"/>
                <w:lang w:eastAsia="ru-RU"/>
              </w:rPr>
              <w:t>0</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rPr>
                <w:rFonts w:eastAsia="Times New Roman"/>
                <w:lang w:eastAsia="ru-RU"/>
              </w:rPr>
            </w:pPr>
            <w:r>
              <w:rPr>
                <w:rFonts w:ascii="Times New Roman" w:eastAsia="Times New Roman" w:hAnsi="Times New Roman"/>
                <w:sz w:val="24"/>
                <w:lang w:eastAsia="ru-RU"/>
              </w:rPr>
              <w:t>увеличение</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D49B3" w:rsidRDefault="007D49B3">
            <w:pPr>
              <w:spacing w:after="0" w:line="254" w:lineRule="auto"/>
              <w:jc w:val="center"/>
              <w:rPr>
                <w:rFonts w:cs="Calibri"/>
                <w:lang w:eastAsia="ru-RU"/>
              </w:rPr>
            </w:pPr>
            <w:r>
              <w:rPr>
                <w:rFonts w:cs="Calibri"/>
                <w:lang w:eastAsia="ru-RU"/>
              </w:rPr>
              <w:t>0,1</w:t>
            </w:r>
          </w:p>
        </w:tc>
      </w:tr>
    </w:tbl>
    <w:p w:rsidR="007D49B3" w:rsidRDefault="007D49B3" w:rsidP="007D49B3">
      <w:pPr>
        <w:spacing w:after="0" w:line="273" w:lineRule="auto"/>
        <w:ind w:right="115"/>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6.</w:t>
      </w:r>
      <w:r>
        <w:rPr>
          <w:rFonts w:ascii="Times New Roman" w:eastAsia="Times New Roman" w:hAnsi="Times New Roman"/>
          <w:color w:val="000000"/>
          <w:sz w:val="24"/>
          <w:lang w:eastAsia="ru-RU"/>
        </w:rPr>
        <w:t xml:space="preserve">    </w:t>
      </w:r>
      <w:r>
        <w:rPr>
          <w:rFonts w:ascii="Times New Roman" w:eastAsia="Times New Roman" w:hAnsi="Times New Roman"/>
          <w:b/>
          <w:color w:val="000000"/>
          <w:sz w:val="24"/>
          <w:lang w:eastAsia="ru-RU"/>
        </w:rPr>
        <w:t>Порядок, место и срок предоставления конкурсной документации:</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proofErr w:type="gramStart"/>
      <w:r>
        <w:rPr>
          <w:rFonts w:ascii="Times New Roman" w:eastAsia="Times New Roman" w:hAnsi="Times New Roman"/>
          <w:color w:val="000000"/>
          <w:sz w:val="24"/>
          <w:lang w:eastAsia="ru-RU"/>
        </w:rPr>
        <w:t xml:space="preserve">Конкурсная документация предоставляется </w:t>
      </w:r>
      <w:r>
        <w:rPr>
          <w:rFonts w:ascii="Times New Roman" w:eastAsia="Times New Roman" w:hAnsi="Times New Roman"/>
          <w:color w:val="000000"/>
          <w:sz w:val="24"/>
          <w:u w:val="single"/>
          <w:lang w:eastAsia="ru-RU"/>
        </w:rPr>
        <w:t>бесплатно</w:t>
      </w:r>
      <w:r>
        <w:rPr>
          <w:rFonts w:ascii="Times New Roman" w:eastAsia="Times New Roman" w:hAnsi="Times New Roman"/>
          <w:color w:val="000000"/>
          <w:sz w:val="24"/>
          <w:lang w:eastAsia="ru-RU"/>
        </w:rPr>
        <w:t xml:space="preserve"> любому заинтересованному </w:t>
      </w:r>
      <w:r>
        <w:rPr>
          <w:rFonts w:ascii="Times New Roman" w:eastAsia="Times New Roman" w:hAnsi="Times New Roman"/>
          <w:sz w:val="24"/>
          <w:lang w:eastAsia="ru-RU"/>
        </w:rPr>
        <w:t xml:space="preserve">лицу на основании поданного в письменной форме заявления в период </w:t>
      </w:r>
      <w:r w:rsidR="00BB7E15">
        <w:rPr>
          <w:rFonts w:ascii="Times New Roman" w:eastAsia="Times New Roman" w:hAnsi="Times New Roman"/>
          <w:b/>
          <w:sz w:val="24"/>
          <w:lang w:eastAsia="ru-RU"/>
        </w:rPr>
        <w:t>25.11</w:t>
      </w:r>
      <w:r>
        <w:rPr>
          <w:rFonts w:ascii="Times New Roman" w:eastAsia="Times New Roman" w:hAnsi="Times New Roman"/>
          <w:b/>
          <w:sz w:val="24"/>
          <w:lang w:eastAsia="ru-RU"/>
        </w:rPr>
        <w:t>.2017</w:t>
      </w:r>
      <w:r>
        <w:rPr>
          <w:rFonts w:ascii="Times New Roman" w:eastAsia="Times New Roman" w:hAnsi="Times New Roman"/>
          <w:sz w:val="24"/>
          <w:lang w:eastAsia="ru-RU"/>
        </w:rPr>
        <w:t xml:space="preserve"> года по</w:t>
      </w:r>
      <w:r>
        <w:rPr>
          <w:rFonts w:ascii="Times New Roman" w:eastAsia="Times New Roman" w:hAnsi="Times New Roman"/>
          <w:color w:val="000000"/>
          <w:sz w:val="24"/>
          <w:lang w:eastAsia="ru-RU"/>
        </w:rPr>
        <w:t xml:space="preserve"> </w:t>
      </w:r>
      <w:r w:rsidR="00BB7E15">
        <w:rPr>
          <w:rFonts w:ascii="Times New Roman" w:eastAsia="Times New Roman" w:hAnsi="Times New Roman"/>
          <w:b/>
          <w:sz w:val="24"/>
          <w:lang w:eastAsia="ru-RU"/>
        </w:rPr>
        <w:t>08.01</w:t>
      </w:r>
      <w:r>
        <w:rPr>
          <w:rFonts w:ascii="Times New Roman" w:eastAsia="Times New Roman" w:hAnsi="Times New Roman"/>
          <w:b/>
          <w:sz w:val="24"/>
          <w:lang w:eastAsia="ru-RU"/>
        </w:rPr>
        <w:t>.201</w:t>
      </w:r>
      <w:r w:rsidR="00BB7E15">
        <w:rPr>
          <w:rFonts w:ascii="Times New Roman" w:eastAsia="Times New Roman" w:hAnsi="Times New Roman"/>
          <w:b/>
          <w:sz w:val="24"/>
          <w:lang w:eastAsia="ru-RU"/>
        </w:rPr>
        <w:t>8</w:t>
      </w:r>
      <w:r>
        <w:rPr>
          <w:rFonts w:ascii="Times New Roman" w:eastAsia="Times New Roman" w:hAnsi="Times New Roman"/>
          <w:sz w:val="24"/>
          <w:lang w:eastAsia="ru-RU"/>
        </w:rPr>
        <w:t xml:space="preserve"> года  с 08:00 до 16:00 в рабочие дни (понедельник-пятница)  по адресу: 663750,</w:t>
      </w:r>
      <w:r>
        <w:rPr>
          <w:rFonts w:ascii="Times New Roman" w:eastAsia="Times New Roman" w:hAnsi="Times New Roman"/>
          <w:color w:val="000000"/>
          <w:sz w:val="24"/>
          <w:lang w:eastAsia="ru-RU"/>
        </w:rPr>
        <w:t xml:space="preserve"> Красноярский край, Абанский  район, с. Долгий Мост</w:t>
      </w:r>
      <w:r w:rsidR="00BB7E15">
        <w:rPr>
          <w:rFonts w:ascii="Times New Roman" w:eastAsia="Times New Roman" w:hAnsi="Times New Roman"/>
          <w:color w:val="000000"/>
          <w:sz w:val="24"/>
          <w:lang w:eastAsia="ru-RU"/>
        </w:rPr>
        <w:t xml:space="preserve"> ул. А.Помозова,16, </w:t>
      </w:r>
      <w:proofErr w:type="spellStart"/>
      <w:r w:rsidR="00BB7E15">
        <w:rPr>
          <w:rFonts w:ascii="Times New Roman" w:eastAsia="Times New Roman" w:hAnsi="Times New Roman"/>
          <w:color w:val="000000"/>
          <w:sz w:val="24"/>
          <w:lang w:eastAsia="ru-RU"/>
        </w:rPr>
        <w:t>каб</w:t>
      </w:r>
      <w:proofErr w:type="spellEnd"/>
      <w:r w:rsidR="00BB7E15">
        <w:rPr>
          <w:rFonts w:ascii="Times New Roman" w:eastAsia="Times New Roman" w:hAnsi="Times New Roman"/>
          <w:color w:val="000000"/>
          <w:sz w:val="24"/>
          <w:lang w:eastAsia="ru-RU"/>
        </w:rPr>
        <w:t>.   № 1 ,</w:t>
      </w:r>
      <w:r>
        <w:rPr>
          <w:rFonts w:ascii="Times New Roman" w:eastAsia="Times New Roman" w:hAnsi="Times New Roman"/>
          <w:sz w:val="24"/>
          <w:lang w:eastAsia="ru-RU"/>
        </w:rPr>
        <w:t xml:space="preserve"> </w:t>
      </w:r>
      <w:r>
        <w:rPr>
          <w:rFonts w:ascii="Times New Roman" w:eastAsia="Times New Roman" w:hAnsi="Times New Roman"/>
          <w:color w:val="000000"/>
          <w:sz w:val="24"/>
          <w:lang w:eastAsia="ru-RU"/>
        </w:rPr>
        <w:t>либо направляется по почте по адресу, указанному в заявлении со дня опубликования сообщения</w:t>
      </w:r>
      <w:proofErr w:type="gramEnd"/>
      <w:r>
        <w:rPr>
          <w:rFonts w:ascii="Times New Roman" w:eastAsia="Times New Roman" w:hAnsi="Times New Roman"/>
          <w:color w:val="000000"/>
          <w:sz w:val="24"/>
          <w:lang w:eastAsia="ru-RU"/>
        </w:rPr>
        <w:t xml:space="preserve"> о проведении Конкурса.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 xml:space="preserve">7.     Место нахождения конкурсной комиссии: </w:t>
      </w:r>
      <w:r>
        <w:rPr>
          <w:rFonts w:ascii="Times New Roman" w:eastAsia="Times New Roman" w:hAnsi="Times New Roman"/>
          <w:sz w:val="24"/>
          <w:lang w:eastAsia="ru-RU"/>
        </w:rPr>
        <w:t>663750,</w:t>
      </w:r>
      <w:r>
        <w:rPr>
          <w:rFonts w:ascii="Times New Roman" w:eastAsia="Times New Roman" w:hAnsi="Times New Roman"/>
          <w:color w:val="000000"/>
          <w:sz w:val="24"/>
          <w:lang w:eastAsia="ru-RU"/>
        </w:rPr>
        <w:t xml:space="preserve"> Красноярский край, Абанский  район, с. Долгий Мост ул. А.Помозова,16, </w:t>
      </w:r>
      <w:proofErr w:type="spellStart"/>
      <w:r>
        <w:rPr>
          <w:rFonts w:ascii="Times New Roman" w:eastAsia="Times New Roman" w:hAnsi="Times New Roman"/>
          <w:color w:val="000000"/>
          <w:sz w:val="24"/>
          <w:lang w:eastAsia="ru-RU"/>
        </w:rPr>
        <w:t>каб</w:t>
      </w:r>
      <w:proofErr w:type="spellEnd"/>
      <w:r>
        <w:rPr>
          <w:rFonts w:ascii="Times New Roman" w:eastAsia="Times New Roman" w:hAnsi="Times New Roman"/>
          <w:color w:val="000000"/>
          <w:sz w:val="24"/>
          <w:lang w:eastAsia="ru-RU"/>
        </w:rPr>
        <w:t xml:space="preserve">. № 1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r>
        <w:rPr>
          <w:rFonts w:ascii="Times New Roman" w:eastAsia="Times New Roman" w:hAnsi="Times New Roman"/>
          <w:b/>
          <w:color w:val="000000"/>
          <w:sz w:val="24"/>
          <w:lang w:eastAsia="ru-RU"/>
        </w:rPr>
        <w:t xml:space="preserve">Почтовый адрес: </w:t>
      </w:r>
      <w:r>
        <w:rPr>
          <w:rFonts w:ascii="Times New Roman" w:eastAsia="Times New Roman" w:hAnsi="Times New Roman"/>
          <w:sz w:val="24"/>
          <w:lang w:eastAsia="ru-RU"/>
        </w:rPr>
        <w:t>663750,</w:t>
      </w:r>
      <w:r>
        <w:rPr>
          <w:rFonts w:ascii="Times New Roman" w:eastAsia="Times New Roman" w:hAnsi="Times New Roman"/>
          <w:color w:val="000000"/>
          <w:sz w:val="24"/>
          <w:lang w:eastAsia="ru-RU"/>
        </w:rPr>
        <w:t xml:space="preserve"> Красноярский край, Абанский  район, с. Долгий Мост ул. А.Помозова,16, </w:t>
      </w:r>
      <w:proofErr w:type="spellStart"/>
      <w:r>
        <w:rPr>
          <w:rFonts w:ascii="Times New Roman" w:eastAsia="Times New Roman" w:hAnsi="Times New Roman"/>
          <w:color w:val="000000"/>
          <w:sz w:val="24"/>
          <w:lang w:eastAsia="ru-RU"/>
        </w:rPr>
        <w:t>каб</w:t>
      </w:r>
      <w:proofErr w:type="spellEnd"/>
      <w:r>
        <w:rPr>
          <w:rFonts w:ascii="Times New Roman" w:eastAsia="Times New Roman" w:hAnsi="Times New Roman"/>
          <w:color w:val="000000"/>
          <w:sz w:val="24"/>
          <w:lang w:eastAsia="ru-RU"/>
        </w:rPr>
        <w:t>. № 1</w:t>
      </w:r>
    </w:p>
    <w:p w:rsidR="007D49B3" w:rsidRDefault="007D49B3" w:rsidP="007D49B3">
      <w:pPr>
        <w:spacing w:after="0" w:line="240" w:lineRule="auto"/>
        <w:ind w:firstLine="709"/>
        <w:jc w:val="both"/>
        <w:rPr>
          <w:rFonts w:ascii="Times New Roman" w:eastAsia="Times New Roman" w:hAnsi="Times New Roman"/>
          <w:b/>
          <w:sz w:val="24"/>
          <w:lang w:eastAsia="ru-RU"/>
        </w:rPr>
      </w:pPr>
      <w:r>
        <w:rPr>
          <w:rFonts w:ascii="Times New Roman" w:eastAsia="Times New Roman" w:hAnsi="Times New Roman"/>
          <w:b/>
          <w:sz w:val="24"/>
          <w:lang w:eastAsia="ru-RU"/>
        </w:rPr>
        <w:t>Номера телефонов: 8(39163)91 501</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Контактное лицо:</w:t>
      </w:r>
      <w:r>
        <w:rPr>
          <w:rFonts w:ascii="Times New Roman" w:eastAsia="Times New Roman" w:hAnsi="Times New Roman"/>
          <w:color w:val="000000"/>
          <w:sz w:val="24"/>
          <w:lang w:eastAsia="ru-RU"/>
        </w:rPr>
        <w:t xml:space="preserve"> Шишлянникова Нина Ивановна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8.    Порядок, место и срок предоставления заявок на участие в Конкурсе:</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Заявки представляются в конкурсную комиссию по рабочим дням с 08:00 до 16:00 мест</w:t>
      </w:r>
      <w:r w:rsidR="00BB7E15">
        <w:rPr>
          <w:rFonts w:ascii="Times New Roman" w:eastAsia="Times New Roman" w:hAnsi="Times New Roman"/>
          <w:color w:val="000000"/>
          <w:sz w:val="24"/>
          <w:lang w:eastAsia="ru-RU"/>
        </w:rPr>
        <w:t xml:space="preserve">ного времени по адресу:   </w:t>
      </w:r>
      <w:r>
        <w:rPr>
          <w:rFonts w:ascii="Times New Roman" w:eastAsia="Times New Roman" w:hAnsi="Times New Roman"/>
          <w:sz w:val="24"/>
          <w:lang w:eastAsia="ru-RU"/>
        </w:rPr>
        <w:t>663750,</w:t>
      </w:r>
      <w:r>
        <w:rPr>
          <w:rFonts w:ascii="Times New Roman" w:eastAsia="Times New Roman" w:hAnsi="Times New Roman"/>
          <w:color w:val="000000"/>
          <w:sz w:val="24"/>
          <w:lang w:eastAsia="ru-RU"/>
        </w:rPr>
        <w:t xml:space="preserve"> Красноярский край, Абанский  район, с. Долгий Мост ул. А.Помозова,16, </w:t>
      </w:r>
      <w:proofErr w:type="spellStart"/>
      <w:r>
        <w:rPr>
          <w:rFonts w:ascii="Times New Roman" w:eastAsia="Times New Roman" w:hAnsi="Times New Roman"/>
          <w:color w:val="000000"/>
          <w:sz w:val="24"/>
          <w:lang w:eastAsia="ru-RU"/>
        </w:rPr>
        <w:t>каб</w:t>
      </w:r>
      <w:proofErr w:type="spellEnd"/>
      <w:r>
        <w:rPr>
          <w:rFonts w:ascii="Times New Roman" w:eastAsia="Times New Roman" w:hAnsi="Times New Roman"/>
          <w:color w:val="000000"/>
          <w:sz w:val="24"/>
          <w:lang w:eastAsia="ru-RU"/>
        </w:rPr>
        <w:t>.  № 1</w:t>
      </w:r>
    </w:p>
    <w:p w:rsidR="007D49B3" w:rsidRDefault="007D49B3" w:rsidP="007D49B3">
      <w:pPr>
        <w:spacing w:after="0" w:line="240" w:lineRule="auto"/>
        <w:ind w:firstLine="709"/>
        <w:jc w:val="both"/>
        <w:rPr>
          <w:rFonts w:ascii="Times New Roman" w:eastAsia="Times New Roman" w:hAnsi="Times New Roman"/>
          <w:b/>
          <w:sz w:val="24"/>
          <w:lang w:eastAsia="ru-RU"/>
        </w:rPr>
      </w:pPr>
      <w:r>
        <w:rPr>
          <w:rFonts w:ascii="Times New Roman" w:eastAsia="Times New Roman" w:hAnsi="Times New Roman"/>
          <w:sz w:val="24"/>
          <w:lang w:eastAsia="ru-RU"/>
        </w:rPr>
        <w:t>Дата начала представления заявок на участие в конкурсе: «</w:t>
      </w:r>
      <w:r w:rsidR="00221E01">
        <w:rPr>
          <w:rFonts w:ascii="Times New Roman" w:eastAsia="Times New Roman" w:hAnsi="Times New Roman"/>
          <w:b/>
          <w:sz w:val="24"/>
          <w:lang w:eastAsia="ru-RU"/>
        </w:rPr>
        <w:t>25</w:t>
      </w:r>
      <w:r>
        <w:rPr>
          <w:rFonts w:ascii="Times New Roman" w:eastAsia="Times New Roman" w:hAnsi="Times New Roman"/>
          <w:b/>
          <w:sz w:val="24"/>
          <w:lang w:eastAsia="ru-RU"/>
        </w:rPr>
        <w:t xml:space="preserve">» </w:t>
      </w:r>
      <w:r w:rsidR="00221E01">
        <w:rPr>
          <w:rFonts w:ascii="Times New Roman" w:eastAsia="Times New Roman" w:hAnsi="Times New Roman"/>
          <w:b/>
          <w:sz w:val="24"/>
          <w:lang w:eastAsia="ru-RU"/>
        </w:rPr>
        <w:t xml:space="preserve">ноября </w:t>
      </w:r>
      <w:r>
        <w:rPr>
          <w:rFonts w:ascii="Times New Roman" w:eastAsia="Times New Roman" w:hAnsi="Times New Roman"/>
          <w:b/>
          <w:sz w:val="24"/>
          <w:lang w:eastAsia="ru-RU"/>
        </w:rPr>
        <w:t>2017 года.</w:t>
      </w:r>
    </w:p>
    <w:p w:rsidR="007D49B3" w:rsidRDefault="007D49B3" w:rsidP="007D49B3">
      <w:pPr>
        <w:spacing w:after="0" w:line="240" w:lineRule="auto"/>
        <w:ind w:firstLine="709"/>
        <w:jc w:val="both"/>
        <w:rPr>
          <w:rFonts w:ascii="Times New Roman" w:eastAsia="Times New Roman" w:hAnsi="Times New Roman"/>
          <w:b/>
          <w:sz w:val="24"/>
          <w:lang w:eastAsia="ru-RU"/>
        </w:rPr>
      </w:pPr>
      <w:r>
        <w:rPr>
          <w:rFonts w:ascii="Times New Roman" w:eastAsia="Times New Roman" w:hAnsi="Times New Roman"/>
          <w:sz w:val="24"/>
          <w:lang w:eastAsia="ru-RU"/>
        </w:rPr>
        <w:t xml:space="preserve">Дата и время окончания срока представления заявок на участие в конкурсе:  </w:t>
      </w:r>
      <w:r>
        <w:rPr>
          <w:rFonts w:ascii="Times New Roman" w:eastAsia="Times New Roman" w:hAnsi="Times New Roman"/>
          <w:b/>
          <w:sz w:val="24"/>
          <w:lang w:eastAsia="ru-RU"/>
        </w:rPr>
        <w:t>«</w:t>
      </w:r>
      <w:r w:rsidR="00221E01">
        <w:rPr>
          <w:rFonts w:ascii="Times New Roman" w:eastAsia="Times New Roman" w:hAnsi="Times New Roman"/>
          <w:b/>
          <w:sz w:val="24"/>
          <w:lang w:eastAsia="ru-RU"/>
        </w:rPr>
        <w:t>08</w:t>
      </w:r>
      <w:r>
        <w:rPr>
          <w:rFonts w:ascii="Times New Roman" w:eastAsia="Times New Roman" w:hAnsi="Times New Roman"/>
          <w:b/>
          <w:sz w:val="24"/>
          <w:lang w:eastAsia="ru-RU"/>
        </w:rPr>
        <w:t xml:space="preserve">» </w:t>
      </w:r>
      <w:r w:rsidR="00BB7E15">
        <w:rPr>
          <w:rFonts w:ascii="Times New Roman" w:eastAsia="Times New Roman" w:hAnsi="Times New Roman"/>
          <w:b/>
          <w:sz w:val="24"/>
          <w:lang w:eastAsia="ru-RU"/>
        </w:rPr>
        <w:t>января</w:t>
      </w:r>
      <w:r>
        <w:rPr>
          <w:rFonts w:ascii="Times New Roman" w:eastAsia="Times New Roman" w:hAnsi="Times New Roman"/>
          <w:b/>
          <w:sz w:val="24"/>
          <w:lang w:eastAsia="ru-RU"/>
        </w:rPr>
        <w:t>  201</w:t>
      </w:r>
      <w:r w:rsidR="00BB7E15">
        <w:rPr>
          <w:rFonts w:ascii="Times New Roman" w:eastAsia="Times New Roman" w:hAnsi="Times New Roman"/>
          <w:b/>
          <w:sz w:val="24"/>
          <w:lang w:eastAsia="ru-RU"/>
        </w:rPr>
        <w:t>8</w:t>
      </w:r>
      <w:r>
        <w:rPr>
          <w:rFonts w:ascii="Times New Roman" w:eastAsia="Times New Roman" w:hAnsi="Times New Roman"/>
          <w:b/>
          <w:sz w:val="24"/>
          <w:lang w:eastAsia="ru-RU"/>
        </w:rPr>
        <w:t xml:space="preserve"> года 12:00 </w:t>
      </w:r>
      <w:r>
        <w:rPr>
          <w:rFonts w:ascii="Times New Roman" w:eastAsia="Times New Roman" w:hAnsi="Times New Roman"/>
          <w:sz w:val="24"/>
          <w:lang w:eastAsia="ru-RU"/>
        </w:rPr>
        <w:t>по местному времени</w:t>
      </w:r>
      <w:r>
        <w:rPr>
          <w:rFonts w:ascii="Times New Roman" w:eastAsia="Times New Roman" w:hAnsi="Times New Roman"/>
          <w:b/>
          <w:sz w:val="24"/>
          <w:lang w:eastAsia="ru-RU"/>
        </w:rPr>
        <w:t>.</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 xml:space="preserve"> </w:t>
      </w:r>
      <w:r>
        <w:rPr>
          <w:rFonts w:ascii="Times New Roman" w:eastAsia="Times New Roman" w:hAnsi="Times New Roman"/>
          <w:sz w:val="24"/>
          <w:lang w:eastAsia="ru-RU"/>
        </w:rPr>
        <w:t>Заявка на участие в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Срок поступления Заявки определяется по дате и времени регистрации конверта с Заявкой в журнале регистрации Заявок и по дате времени, </w:t>
      </w:r>
      <w:proofErr w:type="gramStart"/>
      <w:r>
        <w:rPr>
          <w:rFonts w:ascii="Times New Roman" w:eastAsia="Times New Roman" w:hAnsi="Times New Roman"/>
          <w:sz w:val="24"/>
          <w:lang w:eastAsia="ru-RU"/>
        </w:rPr>
        <w:t>проставленным</w:t>
      </w:r>
      <w:proofErr w:type="gramEnd"/>
      <w:r>
        <w:rPr>
          <w:rFonts w:ascii="Times New Roman" w:eastAsia="Times New Roman" w:hAnsi="Times New Roman"/>
          <w:sz w:val="24"/>
          <w:lang w:eastAsia="ru-RU"/>
        </w:rPr>
        <w:t xml:space="preserve"> при приеме Заявки на копии описи документов и материалов такой Заявки.</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Конверт с Заявкой, представленной в конкурсную комиссию по истечении срока представления Заявок, установленного в пункте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D49B3" w:rsidRDefault="007D49B3" w:rsidP="007D49B3">
      <w:pPr>
        <w:spacing w:after="0" w:line="240" w:lineRule="auto"/>
        <w:ind w:firstLine="709"/>
        <w:jc w:val="both"/>
        <w:rPr>
          <w:rFonts w:ascii="Times New Roman" w:eastAsia="Times New Roman" w:hAnsi="Times New Roman"/>
          <w:sz w:val="24"/>
          <w:lang w:eastAsia="ru-RU"/>
        </w:rPr>
      </w:pP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lastRenderedPageBreak/>
        <w:t xml:space="preserve">8.1. </w:t>
      </w:r>
      <w:r>
        <w:rPr>
          <w:rFonts w:ascii="Times New Roman" w:eastAsia="Times New Roman" w:hAnsi="Times New Roman"/>
          <w:color w:val="000000"/>
          <w:sz w:val="24"/>
          <w:lang w:eastAsia="ru-RU"/>
        </w:rPr>
        <w:t>Каждый Заявитель в целях обеспечения своих обязательств по заключению Концессионного соглашения  должен осуществить внесение  Задатка.  Размер задатка, порядок и сроки его внесения, реквизиты счетов, на которые</w:t>
      </w:r>
      <w:r>
        <w:rPr>
          <w:rFonts w:ascii="Times New Roman" w:eastAsia="Times New Roman" w:hAnsi="Times New Roman"/>
          <w:b/>
          <w:color w:val="000000"/>
          <w:sz w:val="24"/>
          <w:lang w:eastAsia="ru-RU"/>
        </w:rPr>
        <w:t xml:space="preserve"> </w:t>
      </w:r>
      <w:r>
        <w:rPr>
          <w:rFonts w:ascii="Times New Roman" w:eastAsia="Times New Roman" w:hAnsi="Times New Roman"/>
          <w:color w:val="000000"/>
          <w:sz w:val="24"/>
          <w:lang w:eastAsia="ru-RU"/>
        </w:rPr>
        <w:t>вносится задаток</w:t>
      </w:r>
      <w:r>
        <w:rPr>
          <w:rFonts w:ascii="Times New Roman" w:eastAsia="Times New Roman" w:hAnsi="Times New Roman"/>
          <w:b/>
          <w:color w:val="000000"/>
          <w:sz w:val="24"/>
          <w:lang w:eastAsia="ru-RU"/>
        </w:rPr>
        <w:t>:</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sz w:val="24"/>
          <w:lang w:eastAsia="ru-RU"/>
        </w:rPr>
        <w:t xml:space="preserve">Задаток для участия в конкурсе определен в размере 30 000(тридцать </w:t>
      </w:r>
      <w:r>
        <w:rPr>
          <w:rFonts w:ascii="Times New Roman" w:eastAsia="Times New Roman" w:hAnsi="Times New Roman"/>
          <w:color w:val="000000"/>
          <w:sz w:val="24"/>
          <w:lang w:eastAsia="ru-RU"/>
        </w:rPr>
        <w:t xml:space="preserve"> тысяч</w:t>
      </w:r>
      <w:proofErr w:type="gramStart"/>
      <w:r>
        <w:rPr>
          <w:rFonts w:ascii="Times New Roman" w:eastAsia="Times New Roman" w:hAnsi="Times New Roman"/>
          <w:color w:val="000000"/>
          <w:sz w:val="24"/>
          <w:lang w:eastAsia="ru-RU"/>
        </w:rPr>
        <w:t xml:space="preserve"> )</w:t>
      </w:r>
      <w:proofErr w:type="gramEnd"/>
      <w:r>
        <w:rPr>
          <w:rFonts w:ascii="Times New Roman" w:eastAsia="Times New Roman" w:hAnsi="Times New Roman"/>
          <w:color w:val="000000"/>
          <w:sz w:val="24"/>
          <w:lang w:eastAsia="ru-RU"/>
        </w:rPr>
        <w:t xml:space="preserve"> рублей 00 копеек без учета НДС.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Задаток  вносится до 12.00 час </w:t>
      </w:r>
      <w:r w:rsidR="00221E01">
        <w:rPr>
          <w:rFonts w:ascii="Times New Roman" w:eastAsia="Times New Roman" w:hAnsi="Times New Roman"/>
          <w:color w:val="000000"/>
          <w:sz w:val="24"/>
          <w:lang w:eastAsia="ru-RU"/>
        </w:rPr>
        <w:t>0</w:t>
      </w:r>
      <w:r>
        <w:rPr>
          <w:rFonts w:ascii="Times New Roman" w:eastAsia="Times New Roman" w:hAnsi="Times New Roman"/>
          <w:color w:val="000000"/>
          <w:sz w:val="24"/>
          <w:lang w:eastAsia="ru-RU"/>
        </w:rPr>
        <w:t xml:space="preserve">8 </w:t>
      </w:r>
      <w:r w:rsidR="00221E01">
        <w:rPr>
          <w:rFonts w:ascii="Times New Roman" w:eastAsia="Times New Roman" w:hAnsi="Times New Roman"/>
          <w:color w:val="000000"/>
          <w:sz w:val="24"/>
          <w:lang w:eastAsia="ru-RU"/>
        </w:rPr>
        <w:t>января</w:t>
      </w:r>
      <w:r>
        <w:rPr>
          <w:rFonts w:ascii="Times New Roman" w:eastAsia="Times New Roman" w:hAnsi="Times New Roman"/>
          <w:color w:val="000000"/>
          <w:sz w:val="24"/>
          <w:lang w:eastAsia="ru-RU"/>
        </w:rPr>
        <w:t xml:space="preserve"> 201</w:t>
      </w:r>
      <w:r w:rsidR="00221E01">
        <w:rPr>
          <w:rFonts w:ascii="Times New Roman" w:eastAsia="Times New Roman" w:hAnsi="Times New Roman"/>
          <w:color w:val="000000"/>
          <w:sz w:val="24"/>
          <w:lang w:eastAsia="ru-RU"/>
        </w:rPr>
        <w:t>8</w:t>
      </w:r>
      <w:r>
        <w:rPr>
          <w:rFonts w:ascii="Times New Roman" w:eastAsia="Times New Roman" w:hAnsi="Times New Roman"/>
          <w:color w:val="000000"/>
          <w:sz w:val="24"/>
          <w:lang w:eastAsia="ru-RU"/>
        </w:rPr>
        <w:t xml:space="preserve">  года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Задаток вносится единым платежом в валюте Российской Федерации на счет </w:t>
      </w:r>
      <w:proofErr w:type="spellStart"/>
      <w:r>
        <w:rPr>
          <w:rFonts w:ascii="Times New Roman" w:eastAsia="Times New Roman" w:hAnsi="Times New Roman"/>
          <w:color w:val="000000"/>
          <w:sz w:val="24"/>
          <w:lang w:eastAsia="ru-RU"/>
        </w:rPr>
        <w:t>Концедента</w:t>
      </w:r>
      <w:proofErr w:type="spellEnd"/>
      <w:r>
        <w:rPr>
          <w:rFonts w:ascii="Times New Roman" w:eastAsia="Times New Roman" w:hAnsi="Times New Roman"/>
          <w:color w:val="000000"/>
          <w:sz w:val="24"/>
          <w:lang w:eastAsia="ru-RU"/>
        </w:rPr>
        <w:t>.</w:t>
      </w:r>
    </w:p>
    <w:p w:rsidR="007D49B3" w:rsidRDefault="007D49B3" w:rsidP="007D49B3">
      <w:pPr>
        <w:spacing w:after="0" w:line="240" w:lineRule="auto"/>
        <w:ind w:firstLine="709"/>
        <w:jc w:val="both"/>
        <w:rPr>
          <w:rFonts w:ascii="Times New Roman" w:eastAsia="Times New Roman" w:hAnsi="Times New Roman"/>
          <w:b/>
          <w:color w:val="000000"/>
          <w:sz w:val="24"/>
          <w:lang w:eastAsia="ru-RU"/>
        </w:rPr>
      </w:pPr>
      <w:r>
        <w:rPr>
          <w:rFonts w:ascii="Times New Roman" w:eastAsia="Times New Roman" w:hAnsi="Times New Roman"/>
          <w:b/>
          <w:color w:val="000000"/>
          <w:sz w:val="24"/>
          <w:lang w:eastAsia="ru-RU"/>
        </w:rPr>
        <w:t xml:space="preserve">Реквизиты счета, на которые вносится задаток: </w:t>
      </w:r>
    </w:p>
    <w:p w:rsidR="007D49B3" w:rsidRDefault="007D49B3" w:rsidP="007D49B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конкурсе претендент вносит задаток на счет 40302810604073000513 , получатель:   Управление Федерального казначейства по Красноярскому краю </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Администрация Долгомостовского сельсовета  Абанского района Красноярского края, л/с 05193003450) ИНН 241001929, КПП 240101001) Банк: </w:t>
      </w:r>
      <w:r>
        <w:rPr>
          <w:rFonts w:ascii="Times New Roman" w:eastAsia="Times New Roman" w:hAnsi="Times New Roman"/>
          <w:color w:val="000000"/>
          <w:sz w:val="24"/>
          <w:lang w:eastAsia="ru-RU"/>
        </w:rPr>
        <w:t>Отделение Красноярск г. Красноярск</w:t>
      </w:r>
      <w:r>
        <w:rPr>
          <w:rFonts w:ascii="Times New Roman" w:eastAsia="Times New Roman" w:hAnsi="Times New Roman"/>
          <w:sz w:val="24"/>
          <w:szCs w:val="24"/>
          <w:lang w:eastAsia="ru-RU"/>
        </w:rPr>
        <w:t xml:space="preserve">, БИК 040407001. </w:t>
      </w:r>
    </w:p>
    <w:p w:rsidR="007D49B3" w:rsidRDefault="007D49B3" w:rsidP="007D49B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Назначение платежа «Задаток в обеспечение исполнения обязательств по заключению  концессионного соглашения  в отношении объектов теплоснабжения.</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sz w:val="24"/>
          <w:szCs w:val="24"/>
          <w:lang w:eastAsia="ru-RU"/>
        </w:rPr>
        <w:t xml:space="preserve">Вскрытие конвертов с заявками  на участие в конкурсе  осуществляется конкурсной комиссией в 10 часов 00 мин поместному времени  </w:t>
      </w:r>
      <w:r w:rsidR="00221E01">
        <w:rPr>
          <w:rFonts w:ascii="Times New Roman" w:eastAsia="Times New Roman" w:hAnsi="Times New Roman"/>
          <w:sz w:val="24"/>
          <w:szCs w:val="24"/>
          <w:lang w:eastAsia="ru-RU"/>
        </w:rPr>
        <w:t xml:space="preserve">09 января </w:t>
      </w:r>
      <w:r>
        <w:rPr>
          <w:rFonts w:ascii="Times New Roman" w:eastAsia="Times New Roman" w:hAnsi="Times New Roman"/>
          <w:sz w:val="24"/>
          <w:szCs w:val="24"/>
          <w:lang w:eastAsia="ru-RU"/>
        </w:rPr>
        <w:t xml:space="preserve"> 201</w:t>
      </w:r>
      <w:r w:rsidR="00221E01">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года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9.     Дата, порядок, место и срок предоставления конкурсных предложений</w:t>
      </w:r>
      <w:r>
        <w:rPr>
          <w:rFonts w:ascii="Times New Roman" w:eastAsia="Times New Roman" w:hAnsi="Times New Roman"/>
          <w:color w:val="000000"/>
          <w:sz w:val="24"/>
          <w:lang w:eastAsia="ru-RU"/>
        </w:rPr>
        <w:t xml:space="preserve"> с момента направления  участникам конкурса уведомлений с предложением представить конкурсное предложение.</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Конкурсные предложения представляются Участниками конкурса в Конкурсную комиссию в запечатанных конвертах по рабочим дням с 08:00 до 16:00 местного времени по адресу: </w:t>
      </w:r>
      <w:r>
        <w:rPr>
          <w:rFonts w:ascii="Times New Roman" w:eastAsia="Times New Roman" w:hAnsi="Times New Roman"/>
          <w:sz w:val="24"/>
          <w:lang w:eastAsia="ru-RU"/>
        </w:rPr>
        <w:t>663750,</w:t>
      </w:r>
      <w:r>
        <w:rPr>
          <w:rFonts w:ascii="Times New Roman" w:eastAsia="Times New Roman" w:hAnsi="Times New Roman"/>
          <w:color w:val="000000"/>
          <w:sz w:val="24"/>
          <w:lang w:eastAsia="ru-RU"/>
        </w:rPr>
        <w:t xml:space="preserve"> Красноярский край, Абанский  район, с. Долгий Мост ул. А.Помозова,16, </w:t>
      </w:r>
      <w:proofErr w:type="spellStart"/>
      <w:r>
        <w:rPr>
          <w:rFonts w:ascii="Times New Roman" w:eastAsia="Times New Roman" w:hAnsi="Times New Roman"/>
          <w:color w:val="000000"/>
          <w:sz w:val="24"/>
          <w:lang w:eastAsia="ru-RU"/>
        </w:rPr>
        <w:t>каб</w:t>
      </w:r>
      <w:proofErr w:type="spellEnd"/>
      <w:r>
        <w:rPr>
          <w:rFonts w:ascii="Times New Roman" w:eastAsia="Times New Roman" w:hAnsi="Times New Roman"/>
          <w:color w:val="000000"/>
          <w:sz w:val="24"/>
          <w:lang w:eastAsia="ru-RU"/>
        </w:rPr>
        <w:t xml:space="preserve">. № 1 с </w:t>
      </w:r>
      <w:r w:rsidR="00221E01">
        <w:rPr>
          <w:rFonts w:ascii="Times New Roman" w:eastAsia="Times New Roman" w:hAnsi="Times New Roman"/>
          <w:color w:val="000000"/>
          <w:sz w:val="24"/>
          <w:lang w:eastAsia="ru-RU"/>
        </w:rPr>
        <w:t>11 января</w:t>
      </w:r>
      <w:r>
        <w:rPr>
          <w:rFonts w:ascii="Times New Roman" w:eastAsia="Times New Roman" w:hAnsi="Times New Roman"/>
          <w:color w:val="000000"/>
          <w:sz w:val="24"/>
          <w:lang w:eastAsia="ru-RU"/>
        </w:rPr>
        <w:t xml:space="preserve"> 201</w:t>
      </w:r>
      <w:r w:rsidR="00221E01">
        <w:rPr>
          <w:rFonts w:ascii="Times New Roman" w:eastAsia="Times New Roman" w:hAnsi="Times New Roman"/>
          <w:color w:val="000000"/>
          <w:sz w:val="24"/>
          <w:lang w:eastAsia="ru-RU"/>
        </w:rPr>
        <w:t>8</w:t>
      </w:r>
      <w:r>
        <w:rPr>
          <w:rFonts w:ascii="Times New Roman" w:eastAsia="Times New Roman" w:hAnsi="Times New Roman"/>
          <w:color w:val="000000"/>
          <w:sz w:val="24"/>
          <w:lang w:eastAsia="ru-RU"/>
        </w:rPr>
        <w:t xml:space="preserve"> года до </w:t>
      </w:r>
      <w:r w:rsidR="00221E01">
        <w:rPr>
          <w:rFonts w:ascii="Times New Roman" w:eastAsia="Times New Roman" w:hAnsi="Times New Roman"/>
          <w:color w:val="000000"/>
          <w:sz w:val="24"/>
          <w:lang w:eastAsia="ru-RU"/>
        </w:rPr>
        <w:t>11 апреля</w:t>
      </w:r>
      <w:r>
        <w:rPr>
          <w:rFonts w:ascii="Times New Roman" w:eastAsia="Times New Roman" w:hAnsi="Times New Roman"/>
          <w:color w:val="000000"/>
          <w:sz w:val="24"/>
          <w:lang w:eastAsia="ru-RU"/>
        </w:rPr>
        <w:t xml:space="preserve"> 201</w:t>
      </w:r>
      <w:r w:rsidR="00221E01">
        <w:rPr>
          <w:rFonts w:ascii="Times New Roman" w:eastAsia="Times New Roman" w:hAnsi="Times New Roman"/>
          <w:color w:val="000000"/>
          <w:sz w:val="24"/>
          <w:lang w:eastAsia="ru-RU"/>
        </w:rPr>
        <w:t>8</w:t>
      </w:r>
      <w:r>
        <w:rPr>
          <w:rFonts w:ascii="Times New Roman" w:eastAsia="Times New Roman" w:hAnsi="Times New Roman"/>
          <w:color w:val="000000"/>
          <w:sz w:val="24"/>
          <w:lang w:eastAsia="ru-RU"/>
        </w:rPr>
        <w:t>г</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предоставляется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который остается в конкурсной комиссии, копия у Участника конкурса.</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color w:val="000000"/>
          <w:sz w:val="24"/>
          <w:lang w:eastAsia="ru-RU"/>
        </w:rPr>
        <w:t>10. Вскрытие конвертов с заявками на участие в конкурсе – конверты с Заявками вскрываются  на заседании конкурсной комиссии по адресу:</w:t>
      </w:r>
      <w:r>
        <w:rPr>
          <w:rFonts w:ascii="Times New Roman" w:eastAsia="Times New Roman" w:hAnsi="Times New Roman"/>
          <w:sz w:val="24"/>
          <w:lang w:eastAsia="ru-RU"/>
        </w:rPr>
        <w:t xml:space="preserve">  663750, Красноярский край, Абанский район, с. Долгий Мост, ул. </w:t>
      </w:r>
      <w:proofErr w:type="spellStart"/>
      <w:r>
        <w:rPr>
          <w:rFonts w:ascii="Times New Roman" w:eastAsia="Times New Roman" w:hAnsi="Times New Roman"/>
          <w:sz w:val="24"/>
          <w:lang w:eastAsia="ru-RU"/>
        </w:rPr>
        <w:t>А.Помозова</w:t>
      </w:r>
      <w:proofErr w:type="spellEnd"/>
      <w:r>
        <w:rPr>
          <w:rFonts w:ascii="Times New Roman" w:eastAsia="Times New Roman" w:hAnsi="Times New Roman"/>
          <w:sz w:val="24"/>
          <w:lang w:eastAsia="ru-RU"/>
        </w:rPr>
        <w:t xml:space="preserve">, 16 в 10 час 00 мин по местному времени  </w:t>
      </w:r>
      <w:r w:rsidR="00221E01">
        <w:rPr>
          <w:rFonts w:ascii="Times New Roman" w:eastAsia="Times New Roman" w:hAnsi="Times New Roman"/>
          <w:sz w:val="24"/>
          <w:lang w:eastAsia="ru-RU"/>
        </w:rPr>
        <w:t xml:space="preserve">09 января </w:t>
      </w:r>
      <w:r>
        <w:rPr>
          <w:rFonts w:ascii="Times New Roman" w:eastAsia="Times New Roman" w:hAnsi="Times New Roman"/>
          <w:sz w:val="24"/>
          <w:lang w:eastAsia="ru-RU"/>
        </w:rPr>
        <w:t>201</w:t>
      </w:r>
      <w:r w:rsidR="00221E01">
        <w:rPr>
          <w:rFonts w:ascii="Times New Roman" w:eastAsia="Times New Roman" w:hAnsi="Times New Roman"/>
          <w:sz w:val="24"/>
          <w:lang w:eastAsia="ru-RU"/>
        </w:rPr>
        <w:t>8</w:t>
      </w:r>
      <w:r>
        <w:rPr>
          <w:rFonts w:ascii="Times New Roman" w:eastAsia="Times New Roman" w:hAnsi="Times New Roman"/>
          <w:sz w:val="24"/>
          <w:lang w:eastAsia="ru-RU"/>
        </w:rPr>
        <w:t xml:space="preserve"> года</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11. Вскрытие конвертов с конкурсными предложениями. Конверты с Конкурсными предложениями вскрываются на заседании Конкурсной комиссии по адресу:  663750, Красноярский край, Абанский район, с. Долгий Мост, ул. </w:t>
      </w:r>
      <w:proofErr w:type="spellStart"/>
      <w:r>
        <w:rPr>
          <w:rFonts w:ascii="Times New Roman" w:eastAsia="Times New Roman" w:hAnsi="Times New Roman"/>
          <w:sz w:val="24"/>
          <w:lang w:eastAsia="ru-RU"/>
        </w:rPr>
        <w:t>А.Помозова</w:t>
      </w:r>
      <w:proofErr w:type="spellEnd"/>
      <w:r>
        <w:rPr>
          <w:rFonts w:ascii="Times New Roman" w:eastAsia="Times New Roman" w:hAnsi="Times New Roman"/>
          <w:sz w:val="24"/>
          <w:lang w:eastAsia="ru-RU"/>
        </w:rPr>
        <w:t xml:space="preserve">, 16  в 10 час 00 мин по местному времени  </w:t>
      </w:r>
      <w:r w:rsidR="00221E01">
        <w:rPr>
          <w:rFonts w:ascii="Times New Roman" w:eastAsia="Times New Roman" w:hAnsi="Times New Roman"/>
          <w:sz w:val="24"/>
          <w:lang w:eastAsia="ru-RU"/>
        </w:rPr>
        <w:t>11 апреля  2018</w:t>
      </w:r>
      <w:r>
        <w:rPr>
          <w:rFonts w:ascii="Times New Roman" w:eastAsia="Times New Roman" w:hAnsi="Times New Roman"/>
          <w:sz w:val="24"/>
          <w:lang w:eastAsia="ru-RU"/>
        </w:rPr>
        <w:t xml:space="preserve"> года</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12. Предварительный отбор участников открытого конкурса.</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xml:space="preserve"> Конкурсная комиссия по адресу: 663750  Красноярский край, Абанский район, с. Долгий Мост, ул. </w:t>
      </w:r>
      <w:proofErr w:type="spellStart"/>
      <w:r>
        <w:rPr>
          <w:rFonts w:ascii="Times New Roman" w:eastAsia="Times New Roman" w:hAnsi="Times New Roman"/>
          <w:sz w:val="24"/>
          <w:lang w:eastAsia="ru-RU"/>
        </w:rPr>
        <w:t>А.Помозова</w:t>
      </w:r>
      <w:proofErr w:type="spellEnd"/>
      <w:r>
        <w:rPr>
          <w:rFonts w:ascii="Times New Roman" w:eastAsia="Times New Roman" w:hAnsi="Times New Roman"/>
          <w:sz w:val="24"/>
          <w:lang w:eastAsia="ru-RU"/>
        </w:rPr>
        <w:t xml:space="preserve">, 16   с 10 час 00 мин до 16 час 00 мин, кроме перерыва на обед с 12 час 00 мин до 13 час 00 мин по местному времени  </w:t>
      </w:r>
      <w:r w:rsidR="00221E01">
        <w:rPr>
          <w:rFonts w:ascii="Times New Roman" w:eastAsia="Times New Roman" w:hAnsi="Times New Roman"/>
          <w:sz w:val="24"/>
          <w:lang w:eastAsia="ru-RU"/>
        </w:rPr>
        <w:t>0</w:t>
      </w:r>
      <w:r>
        <w:rPr>
          <w:rFonts w:ascii="Times New Roman" w:eastAsia="Times New Roman" w:hAnsi="Times New Roman"/>
          <w:sz w:val="24"/>
          <w:lang w:eastAsia="ru-RU"/>
        </w:rPr>
        <w:t xml:space="preserve">8 </w:t>
      </w:r>
      <w:r w:rsidR="00221E01">
        <w:rPr>
          <w:rFonts w:ascii="Times New Roman" w:eastAsia="Times New Roman" w:hAnsi="Times New Roman"/>
          <w:sz w:val="24"/>
          <w:lang w:eastAsia="ru-RU"/>
        </w:rPr>
        <w:t>января</w:t>
      </w:r>
      <w:r>
        <w:rPr>
          <w:rFonts w:ascii="Times New Roman" w:eastAsia="Times New Roman" w:hAnsi="Times New Roman"/>
          <w:sz w:val="24"/>
          <w:lang w:eastAsia="ru-RU"/>
        </w:rPr>
        <w:t xml:space="preserve"> 201</w:t>
      </w:r>
      <w:r w:rsidR="00221E01">
        <w:rPr>
          <w:rFonts w:ascii="Times New Roman" w:eastAsia="Times New Roman" w:hAnsi="Times New Roman"/>
          <w:sz w:val="24"/>
          <w:lang w:eastAsia="ru-RU"/>
        </w:rPr>
        <w:t>8</w:t>
      </w:r>
      <w:r>
        <w:rPr>
          <w:rFonts w:ascii="Times New Roman" w:eastAsia="Times New Roman" w:hAnsi="Times New Roman"/>
          <w:sz w:val="24"/>
          <w:lang w:eastAsia="ru-RU"/>
        </w:rPr>
        <w:t xml:space="preserve"> года определяет:</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соответствия Заявителя требованиям, предъявленным к концессионеру на основании пункта 2 части  1 статьи 5 Закона о концессионных соглашениях;</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lastRenderedPageBreak/>
        <w:t>- отсутствие решения  о ликвидации юридического лица заявителя  или о прекращении физическим лицом Заявителем деятельности в качестве индивидуального предпринимательства;</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 отсутствие решения о признании Заявителя банкротом и об открытии конкурсного производства в отношении него;</w:t>
      </w:r>
    </w:p>
    <w:p w:rsidR="007D49B3" w:rsidRDefault="007D49B3" w:rsidP="007D49B3">
      <w:pPr>
        <w:spacing w:after="0" w:line="240" w:lineRule="auto"/>
        <w:jc w:val="both"/>
        <w:rPr>
          <w:rFonts w:ascii="Times New Roman" w:eastAsia="Times New Roman" w:hAnsi="Times New Roman"/>
          <w:sz w:val="24"/>
          <w:lang w:eastAsia="ru-RU"/>
        </w:rPr>
      </w:pPr>
      <w:r>
        <w:rPr>
          <w:rFonts w:ascii="Times New Roman" w:eastAsia="Times New Roman" w:hAnsi="Times New Roman"/>
          <w:b/>
          <w:color w:val="000000"/>
          <w:sz w:val="24"/>
          <w:lang w:eastAsia="ru-RU"/>
        </w:rPr>
        <w:t xml:space="preserve"> </w:t>
      </w:r>
      <w:r w:rsidR="004D58D6">
        <w:rPr>
          <w:rFonts w:ascii="Times New Roman" w:eastAsia="Times New Roman" w:hAnsi="Times New Roman"/>
          <w:b/>
          <w:color w:val="000000"/>
          <w:sz w:val="24"/>
          <w:lang w:eastAsia="ru-RU"/>
        </w:rPr>
        <w:t>Дата</w:t>
      </w:r>
      <w:r w:rsidR="00221E01">
        <w:rPr>
          <w:rFonts w:ascii="Times New Roman" w:eastAsia="Times New Roman" w:hAnsi="Times New Roman"/>
          <w:b/>
          <w:color w:val="000000"/>
          <w:sz w:val="24"/>
          <w:lang w:eastAsia="ru-RU"/>
        </w:rPr>
        <w:t xml:space="preserve"> </w:t>
      </w:r>
      <w:r w:rsidR="004D58D6">
        <w:rPr>
          <w:rFonts w:ascii="Times New Roman" w:eastAsia="Times New Roman" w:hAnsi="Times New Roman"/>
          <w:b/>
          <w:color w:val="000000"/>
          <w:sz w:val="24"/>
          <w:lang w:eastAsia="ru-RU"/>
        </w:rPr>
        <w:t xml:space="preserve">и время </w:t>
      </w:r>
      <w:r w:rsidR="00221E01">
        <w:rPr>
          <w:rFonts w:ascii="Times New Roman" w:eastAsia="Times New Roman" w:hAnsi="Times New Roman"/>
          <w:b/>
          <w:color w:val="000000"/>
          <w:sz w:val="24"/>
          <w:lang w:eastAsia="ru-RU"/>
        </w:rPr>
        <w:t>окончания срока предоставления конкурсных предложений: 11.0</w:t>
      </w:r>
      <w:r w:rsidR="00C740FF">
        <w:rPr>
          <w:rFonts w:ascii="Times New Roman" w:eastAsia="Times New Roman" w:hAnsi="Times New Roman"/>
          <w:b/>
          <w:color w:val="000000"/>
          <w:sz w:val="24"/>
          <w:lang w:eastAsia="ru-RU"/>
        </w:rPr>
        <w:t>4</w:t>
      </w:r>
      <w:r w:rsidR="00221E01">
        <w:rPr>
          <w:rFonts w:ascii="Times New Roman" w:eastAsia="Times New Roman" w:hAnsi="Times New Roman"/>
          <w:b/>
          <w:color w:val="000000"/>
          <w:sz w:val="24"/>
          <w:lang w:eastAsia="ru-RU"/>
        </w:rPr>
        <w:t>.2018года в 10:00 по местному времени.</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p>
    <w:p w:rsidR="007D49B3" w:rsidRDefault="007D49B3" w:rsidP="007D49B3">
      <w:pPr>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b/>
          <w:sz w:val="24"/>
          <w:lang w:eastAsia="ru-RU"/>
        </w:rPr>
        <w:t>13.</w:t>
      </w:r>
      <w:r>
        <w:rPr>
          <w:rFonts w:ascii="Times New Roman" w:eastAsia="Times New Roman" w:hAnsi="Times New Roman"/>
          <w:sz w:val="24"/>
          <w:lang w:eastAsia="ru-RU"/>
        </w:rPr>
        <w:t xml:space="preserve"> </w:t>
      </w:r>
      <w:r>
        <w:rPr>
          <w:rFonts w:ascii="Times New Roman" w:eastAsia="Times New Roman" w:hAnsi="Times New Roman"/>
          <w:b/>
          <w:sz w:val="24"/>
          <w:lang w:eastAsia="ru-RU"/>
        </w:rPr>
        <w:t>Место, дата и время вскрытия конвертов с заявками на участие в Конкурсе:</w:t>
      </w:r>
    </w:p>
    <w:p w:rsidR="007D49B3" w:rsidRDefault="007D49B3" w:rsidP="007D49B3">
      <w:pPr>
        <w:spacing w:after="0" w:line="240" w:lineRule="auto"/>
        <w:ind w:firstLine="709"/>
        <w:jc w:val="both"/>
        <w:rPr>
          <w:rFonts w:ascii="Times New Roman" w:eastAsia="Times New Roman" w:hAnsi="Times New Roman"/>
          <w:b/>
          <w:color w:val="FF0000"/>
          <w:sz w:val="24"/>
          <w:lang w:eastAsia="ru-RU"/>
        </w:rPr>
      </w:pPr>
      <w:r>
        <w:rPr>
          <w:rFonts w:ascii="Times New Roman" w:eastAsia="Times New Roman" w:hAnsi="Times New Roman"/>
          <w:sz w:val="24"/>
          <w:lang w:eastAsia="ru-RU"/>
        </w:rPr>
        <w:t>Заседание Конкурсной комиссии   с заявками на участие</w:t>
      </w:r>
      <w:r>
        <w:rPr>
          <w:rFonts w:ascii="Times New Roman" w:eastAsia="Times New Roman" w:hAnsi="Times New Roman"/>
          <w:b/>
          <w:sz w:val="24"/>
          <w:lang w:eastAsia="ru-RU"/>
        </w:rPr>
        <w:t xml:space="preserve"> </w:t>
      </w:r>
      <w:r>
        <w:rPr>
          <w:rFonts w:ascii="Times New Roman" w:eastAsia="Times New Roman" w:hAnsi="Times New Roman"/>
          <w:sz w:val="24"/>
          <w:lang w:eastAsia="ru-RU"/>
        </w:rPr>
        <w:t xml:space="preserve">в конкурсе по предварительному отбор участников конкурса состоится </w:t>
      </w:r>
      <w:r>
        <w:rPr>
          <w:rFonts w:ascii="Times New Roman" w:eastAsia="Times New Roman" w:hAnsi="Times New Roman"/>
          <w:b/>
          <w:sz w:val="24"/>
          <w:lang w:eastAsia="ru-RU"/>
        </w:rPr>
        <w:t>«</w:t>
      </w:r>
      <w:r w:rsidR="004D58D6">
        <w:rPr>
          <w:rFonts w:ascii="Times New Roman" w:eastAsia="Times New Roman" w:hAnsi="Times New Roman"/>
          <w:b/>
          <w:sz w:val="24"/>
          <w:lang w:eastAsia="ru-RU"/>
        </w:rPr>
        <w:t>09</w:t>
      </w:r>
      <w:r>
        <w:rPr>
          <w:rFonts w:ascii="Times New Roman" w:eastAsia="Times New Roman" w:hAnsi="Times New Roman"/>
          <w:b/>
          <w:sz w:val="24"/>
          <w:lang w:eastAsia="ru-RU"/>
        </w:rPr>
        <w:t xml:space="preserve">» </w:t>
      </w:r>
      <w:r w:rsidR="004D58D6">
        <w:rPr>
          <w:rFonts w:ascii="Times New Roman" w:eastAsia="Times New Roman" w:hAnsi="Times New Roman"/>
          <w:b/>
          <w:sz w:val="24"/>
          <w:lang w:eastAsia="ru-RU"/>
        </w:rPr>
        <w:t>января</w:t>
      </w:r>
      <w:r>
        <w:rPr>
          <w:rFonts w:ascii="Times New Roman" w:eastAsia="Times New Roman" w:hAnsi="Times New Roman"/>
          <w:b/>
          <w:sz w:val="24"/>
          <w:lang w:eastAsia="ru-RU"/>
        </w:rPr>
        <w:t xml:space="preserve"> 201</w:t>
      </w:r>
      <w:r w:rsidR="004D58D6">
        <w:rPr>
          <w:rFonts w:ascii="Times New Roman" w:eastAsia="Times New Roman" w:hAnsi="Times New Roman"/>
          <w:b/>
          <w:sz w:val="24"/>
          <w:lang w:eastAsia="ru-RU"/>
        </w:rPr>
        <w:t>8</w:t>
      </w:r>
      <w:r>
        <w:rPr>
          <w:rFonts w:ascii="Times New Roman" w:eastAsia="Times New Roman" w:hAnsi="Times New Roman"/>
          <w:b/>
          <w:sz w:val="24"/>
          <w:lang w:eastAsia="ru-RU"/>
        </w:rPr>
        <w:t>года</w:t>
      </w:r>
      <w:r>
        <w:rPr>
          <w:rFonts w:ascii="Times New Roman" w:eastAsia="Times New Roman" w:hAnsi="Times New Roman"/>
          <w:b/>
          <w:color w:val="FF0000"/>
          <w:sz w:val="24"/>
          <w:lang w:eastAsia="ru-RU"/>
        </w:rPr>
        <w:t xml:space="preserve"> </w:t>
      </w:r>
      <w:r>
        <w:rPr>
          <w:rFonts w:ascii="Times New Roman" w:eastAsia="Times New Roman" w:hAnsi="Times New Roman"/>
          <w:b/>
          <w:sz w:val="24"/>
          <w:lang w:eastAsia="ru-RU"/>
        </w:rPr>
        <w:t>в 10:00</w:t>
      </w:r>
      <w:r>
        <w:rPr>
          <w:rFonts w:ascii="Times New Roman" w:eastAsia="Times New Roman" w:hAnsi="Times New Roman"/>
          <w:sz w:val="24"/>
          <w:lang w:eastAsia="ru-RU"/>
        </w:rPr>
        <w:t xml:space="preserve"> по местному времени по адресу:  663750, Красноярский край, Абанский район, с. Долгий Мост, ул. </w:t>
      </w:r>
      <w:proofErr w:type="spellStart"/>
      <w:r>
        <w:rPr>
          <w:rFonts w:ascii="Times New Roman" w:eastAsia="Times New Roman" w:hAnsi="Times New Roman"/>
          <w:sz w:val="24"/>
          <w:lang w:eastAsia="ru-RU"/>
        </w:rPr>
        <w:t>А.Помозова</w:t>
      </w:r>
      <w:proofErr w:type="spellEnd"/>
      <w:r>
        <w:rPr>
          <w:rFonts w:ascii="Times New Roman" w:eastAsia="Times New Roman" w:hAnsi="Times New Roman"/>
          <w:sz w:val="24"/>
          <w:lang w:eastAsia="ru-RU"/>
        </w:rPr>
        <w:t>, 16</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14.  Место, дата и время вскрытия конвертов с конкурсными предложениями:</w:t>
      </w:r>
    </w:p>
    <w:p w:rsidR="007D49B3" w:rsidRDefault="007D49B3" w:rsidP="007D49B3">
      <w:pPr>
        <w:spacing w:after="0" w:line="240" w:lineRule="auto"/>
        <w:ind w:firstLine="709"/>
        <w:jc w:val="both"/>
        <w:rPr>
          <w:rFonts w:ascii="Times New Roman" w:eastAsia="Times New Roman" w:hAnsi="Times New Roman"/>
          <w:b/>
          <w:color w:val="FF0000"/>
          <w:sz w:val="24"/>
          <w:lang w:eastAsia="ru-RU"/>
        </w:rPr>
      </w:pPr>
      <w:r>
        <w:rPr>
          <w:rFonts w:ascii="Times New Roman" w:eastAsia="Times New Roman" w:hAnsi="Times New Roman"/>
          <w:sz w:val="24"/>
          <w:lang w:eastAsia="ru-RU"/>
        </w:rPr>
        <w:t xml:space="preserve">Вскрытие конвертов с Конкурсными предложениями будет произведено </w:t>
      </w:r>
      <w:r>
        <w:rPr>
          <w:rFonts w:ascii="Times New Roman" w:eastAsia="Times New Roman" w:hAnsi="Times New Roman"/>
          <w:b/>
          <w:sz w:val="24"/>
          <w:lang w:eastAsia="ru-RU"/>
        </w:rPr>
        <w:t>«</w:t>
      </w:r>
      <w:r w:rsidR="004D58D6">
        <w:rPr>
          <w:rFonts w:ascii="Times New Roman" w:eastAsia="Times New Roman" w:hAnsi="Times New Roman"/>
          <w:b/>
          <w:sz w:val="24"/>
          <w:lang w:eastAsia="ru-RU"/>
        </w:rPr>
        <w:t>1</w:t>
      </w:r>
      <w:r w:rsidR="00C740FF">
        <w:rPr>
          <w:rFonts w:ascii="Times New Roman" w:eastAsia="Times New Roman" w:hAnsi="Times New Roman"/>
          <w:b/>
          <w:sz w:val="24"/>
          <w:lang w:eastAsia="ru-RU"/>
        </w:rPr>
        <w:t>2</w:t>
      </w:r>
      <w:r>
        <w:rPr>
          <w:rFonts w:ascii="Times New Roman" w:eastAsia="Times New Roman" w:hAnsi="Times New Roman"/>
          <w:b/>
          <w:sz w:val="24"/>
          <w:lang w:eastAsia="ru-RU"/>
        </w:rPr>
        <w:t xml:space="preserve">» </w:t>
      </w:r>
      <w:r w:rsidR="00C740FF">
        <w:rPr>
          <w:rFonts w:ascii="Times New Roman" w:eastAsia="Times New Roman" w:hAnsi="Times New Roman"/>
          <w:b/>
          <w:sz w:val="24"/>
          <w:lang w:eastAsia="ru-RU"/>
        </w:rPr>
        <w:t>апреля</w:t>
      </w:r>
      <w:r>
        <w:rPr>
          <w:rFonts w:ascii="Times New Roman" w:eastAsia="Times New Roman" w:hAnsi="Times New Roman"/>
          <w:b/>
          <w:sz w:val="24"/>
          <w:lang w:eastAsia="ru-RU"/>
        </w:rPr>
        <w:t xml:space="preserve"> 201</w:t>
      </w:r>
      <w:r w:rsidR="004D58D6">
        <w:rPr>
          <w:rFonts w:ascii="Times New Roman" w:eastAsia="Times New Roman" w:hAnsi="Times New Roman"/>
          <w:b/>
          <w:sz w:val="24"/>
          <w:lang w:eastAsia="ru-RU"/>
        </w:rPr>
        <w:t>8</w:t>
      </w:r>
      <w:r>
        <w:rPr>
          <w:rFonts w:ascii="Times New Roman" w:eastAsia="Times New Roman" w:hAnsi="Times New Roman"/>
          <w:b/>
          <w:sz w:val="24"/>
          <w:lang w:eastAsia="ru-RU"/>
        </w:rPr>
        <w:t xml:space="preserve"> года в 10:00 </w:t>
      </w:r>
      <w:r>
        <w:rPr>
          <w:rFonts w:ascii="Times New Roman" w:eastAsia="Times New Roman" w:hAnsi="Times New Roman"/>
          <w:sz w:val="24"/>
          <w:lang w:eastAsia="ru-RU"/>
        </w:rPr>
        <w:t>по местному времени по адресу:</w:t>
      </w:r>
      <w:proofErr w:type="gramStart"/>
      <w:r>
        <w:rPr>
          <w:rFonts w:ascii="Times New Roman" w:eastAsia="Times New Roman" w:hAnsi="Times New Roman"/>
          <w:sz w:val="24"/>
          <w:lang w:eastAsia="ru-RU"/>
        </w:rPr>
        <w:t xml:space="preserve"> :</w:t>
      </w:r>
      <w:proofErr w:type="gramEnd"/>
      <w:r>
        <w:rPr>
          <w:rFonts w:ascii="Times New Roman" w:eastAsia="Times New Roman" w:hAnsi="Times New Roman"/>
          <w:sz w:val="24"/>
          <w:lang w:eastAsia="ru-RU"/>
        </w:rPr>
        <w:t xml:space="preserve">  663750, Красноярский край, Абанский район, с. Долгий Мост, ул. </w:t>
      </w:r>
      <w:proofErr w:type="spellStart"/>
      <w:r>
        <w:rPr>
          <w:rFonts w:ascii="Times New Roman" w:eastAsia="Times New Roman" w:hAnsi="Times New Roman"/>
          <w:sz w:val="24"/>
          <w:lang w:eastAsia="ru-RU"/>
        </w:rPr>
        <w:t>А.Помозова</w:t>
      </w:r>
      <w:proofErr w:type="spellEnd"/>
      <w:r>
        <w:rPr>
          <w:rFonts w:ascii="Times New Roman" w:eastAsia="Times New Roman" w:hAnsi="Times New Roman"/>
          <w:sz w:val="24"/>
          <w:lang w:eastAsia="ru-RU"/>
        </w:rPr>
        <w:t>, 16</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12.</w:t>
      </w:r>
      <w:r>
        <w:rPr>
          <w:rFonts w:ascii="Times New Roman" w:eastAsia="Times New Roman" w:hAnsi="Times New Roman"/>
          <w:color w:val="000000"/>
          <w:sz w:val="24"/>
          <w:lang w:eastAsia="ru-RU"/>
        </w:rPr>
        <w:t xml:space="preserve"> </w:t>
      </w:r>
      <w:r>
        <w:rPr>
          <w:rFonts w:ascii="Times New Roman" w:eastAsia="Times New Roman" w:hAnsi="Times New Roman"/>
          <w:b/>
          <w:color w:val="000000"/>
          <w:sz w:val="24"/>
          <w:lang w:eastAsia="ru-RU"/>
        </w:rPr>
        <w:t>Порядок определения победителя Конкурса:</w:t>
      </w:r>
      <w:r>
        <w:rPr>
          <w:rFonts w:ascii="Times New Roman" w:eastAsia="Times New Roman" w:hAnsi="Times New Roman"/>
          <w:color w:val="000000"/>
          <w:sz w:val="24"/>
          <w:lang w:eastAsia="ru-RU"/>
        </w:rPr>
        <w:t xml:space="preserve"> </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конкурсной документации в соответствии с действующим законодательством. Конкурсная комиссия на основании результатов рассмотрения  конкурсных предложений принимает решение о: </w:t>
      </w:r>
    </w:p>
    <w:p w:rsidR="007D49B3" w:rsidRDefault="007D49B3" w:rsidP="007D49B3">
      <w:pPr>
        <w:spacing w:after="0" w:line="240"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proofErr w:type="gramStart"/>
      <w:r>
        <w:rPr>
          <w:rFonts w:ascii="Times New Roman" w:eastAsia="Times New Roman" w:hAnsi="Times New Roman"/>
          <w:color w:val="000000"/>
          <w:sz w:val="24"/>
          <w:lang w:eastAsia="ru-RU"/>
        </w:rPr>
        <w:t>соответствии</w:t>
      </w:r>
      <w:proofErr w:type="gramEnd"/>
      <w:r>
        <w:rPr>
          <w:rFonts w:ascii="Times New Roman" w:eastAsia="Times New Roman" w:hAnsi="Times New Roman"/>
          <w:color w:val="000000"/>
          <w:sz w:val="24"/>
          <w:lang w:eastAsia="ru-RU"/>
        </w:rPr>
        <w:t xml:space="preserve"> конкурсного предложения требованиям конкурсной документации,</w:t>
      </w:r>
    </w:p>
    <w:p w:rsidR="007D49B3" w:rsidRDefault="007D49B3" w:rsidP="007D49B3">
      <w:pPr>
        <w:spacing w:after="0" w:line="240"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proofErr w:type="gramStart"/>
      <w:r>
        <w:rPr>
          <w:rFonts w:ascii="Times New Roman" w:eastAsia="Times New Roman" w:hAnsi="Times New Roman"/>
          <w:color w:val="000000"/>
          <w:sz w:val="24"/>
          <w:lang w:eastAsia="ru-RU"/>
        </w:rPr>
        <w:t>несоответствии</w:t>
      </w:r>
      <w:proofErr w:type="gramEnd"/>
      <w:r>
        <w:rPr>
          <w:rFonts w:ascii="Times New Roman" w:eastAsia="Times New Roman" w:hAnsi="Times New Roman"/>
          <w:color w:val="000000"/>
          <w:sz w:val="24"/>
          <w:lang w:eastAsia="ru-RU"/>
        </w:rPr>
        <w:t xml:space="preserve"> конкурсного предложения требованиям конкурсной документации</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условия, содержащиеся в конкурсном предложении, не соответствует установленным предельным значениям критериев конкурса.</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Конкурсное предложение должно содержать условия, предлагаемые участникам конкурса по каждому критерию конкурса, выраженные в числовых значениях.</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Конкурс по решению  </w:t>
      </w:r>
      <w:proofErr w:type="spellStart"/>
      <w:r>
        <w:rPr>
          <w:rFonts w:ascii="Times New Roman" w:eastAsia="Times New Roman" w:hAnsi="Times New Roman"/>
          <w:color w:val="000000"/>
          <w:sz w:val="24"/>
          <w:lang w:eastAsia="ru-RU"/>
        </w:rPr>
        <w:t>Концедента</w:t>
      </w:r>
      <w:proofErr w:type="spellEnd"/>
      <w:r>
        <w:rPr>
          <w:rFonts w:ascii="Times New Roman" w:eastAsia="Times New Roman" w:hAnsi="Times New Roman"/>
          <w:color w:val="000000"/>
          <w:sz w:val="24"/>
          <w:lang w:eastAsia="ru-RU"/>
        </w:rPr>
        <w:t xml:space="preserve">  объявляется несостоявшимся,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Start"/>
      <w:r>
        <w:rPr>
          <w:rFonts w:ascii="Times New Roman" w:eastAsia="Times New Roman" w:hAnsi="Times New Roman"/>
          <w:color w:val="000000"/>
          <w:sz w:val="24"/>
          <w:lang w:eastAsia="ru-RU"/>
        </w:rPr>
        <w:t xml:space="preserve"> .</w:t>
      </w:r>
      <w:proofErr w:type="gramEnd"/>
      <w:r>
        <w:rPr>
          <w:rFonts w:ascii="Times New Roman" w:eastAsia="Times New Roman" w:hAnsi="Times New Roman"/>
          <w:color w:val="000000"/>
          <w:sz w:val="24"/>
          <w:lang w:eastAsia="ru-RU"/>
        </w:rPr>
        <w:t xml:space="preserve"> </w:t>
      </w:r>
      <w:proofErr w:type="spellStart"/>
      <w:r>
        <w:rPr>
          <w:rFonts w:ascii="Times New Roman" w:eastAsia="Times New Roman" w:hAnsi="Times New Roman"/>
          <w:color w:val="000000"/>
          <w:sz w:val="24"/>
          <w:lang w:eastAsia="ru-RU"/>
        </w:rPr>
        <w:t>Концедент</w:t>
      </w:r>
      <w:proofErr w:type="spellEnd"/>
      <w:r>
        <w:rPr>
          <w:rFonts w:ascii="Times New Roman" w:eastAsia="Times New Roman" w:hAnsi="Times New Roman"/>
          <w:color w:val="000000"/>
          <w:sz w:val="24"/>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t>13.  Срок подписания членами Конкурсной комиссии протокола о результатах проведения Конкурса</w:t>
      </w:r>
      <w:r w:rsidR="004D58D6">
        <w:rPr>
          <w:rFonts w:ascii="Times New Roman" w:eastAsia="Times New Roman" w:hAnsi="Times New Roman"/>
          <w:b/>
          <w:color w:val="000000"/>
          <w:sz w:val="24"/>
          <w:lang w:eastAsia="ru-RU"/>
        </w:rPr>
        <w:t xml:space="preserve">: </w:t>
      </w:r>
      <w:r w:rsidR="004D58D6" w:rsidRPr="004D58D6">
        <w:rPr>
          <w:rFonts w:ascii="Times New Roman" w:eastAsia="Times New Roman" w:hAnsi="Times New Roman"/>
          <w:color w:val="000000"/>
          <w:sz w:val="24"/>
          <w:lang w:eastAsia="ru-RU"/>
        </w:rPr>
        <w:t>в течени</w:t>
      </w:r>
      <w:proofErr w:type="gramStart"/>
      <w:r w:rsidR="004D58D6" w:rsidRPr="004D58D6">
        <w:rPr>
          <w:rFonts w:ascii="Times New Roman" w:eastAsia="Times New Roman" w:hAnsi="Times New Roman"/>
          <w:color w:val="000000"/>
          <w:sz w:val="24"/>
          <w:lang w:eastAsia="ru-RU"/>
        </w:rPr>
        <w:t>и</w:t>
      </w:r>
      <w:proofErr w:type="gramEnd"/>
      <w:r w:rsidR="004D58D6" w:rsidRPr="004D58D6">
        <w:rPr>
          <w:rFonts w:ascii="Times New Roman" w:eastAsia="Times New Roman" w:hAnsi="Times New Roman"/>
          <w:color w:val="000000"/>
          <w:sz w:val="24"/>
          <w:lang w:eastAsia="ru-RU"/>
        </w:rPr>
        <w:t xml:space="preserve"> 5 рабочих дней со дня подписания протокола рассмотрения и оценки Конкурсных предложений</w:t>
      </w:r>
      <w:r>
        <w:rPr>
          <w:rFonts w:ascii="Times New Roman" w:eastAsia="Times New Roman" w:hAnsi="Times New Roman"/>
          <w:color w:val="000000"/>
          <w:sz w:val="24"/>
          <w:lang w:eastAsia="ru-RU"/>
        </w:rPr>
        <w:t>.</w:t>
      </w:r>
    </w:p>
    <w:p w:rsidR="007D49B3" w:rsidRDefault="007D49B3" w:rsidP="007D49B3">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b/>
          <w:color w:val="000000"/>
          <w:sz w:val="24"/>
          <w:lang w:eastAsia="ru-RU"/>
        </w:rPr>
        <w:lastRenderedPageBreak/>
        <w:t>14.  Срок подписания концессионного соглашения:</w:t>
      </w:r>
    </w:p>
    <w:p w:rsidR="007D49B3" w:rsidRPr="004D58D6" w:rsidRDefault="007D49B3" w:rsidP="004D58D6">
      <w:pPr>
        <w:spacing w:after="0" w:line="240" w:lineRule="auto"/>
        <w:ind w:firstLine="709"/>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Концессионное соглашение по результатам Конкурса заключается </w:t>
      </w:r>
      <w:proofErr w:type="spellStart"/>
      <w:r>
        <w:rPr>
          <w:rFonts w:ascii="Times New Roman" w:eastAsia="Times New Roman" w:hAnsi="Times New Roman"/>
          <w:color w:val="000000"/>
          <w:sz w:val="24"/>
          <w:lang w:eastAsia="ru-RU"/>
        </w:rPr>
        <w:t>Концедентом</w:t>
      </w:r>
      <w:proofErr w:type="spellEnd"/>
      <w:r>
        <w:rPr>
          <w:rFonts w:ascii="Times New Roman" w:eastAsia="Times New Roman" w:hAnsi="Times New Roman"/>
          <w:color w:val="000000"/>
          <w:sz w:val="24"/>
          <w:lang w:eastAsia="ru-RU"/>
        </w:rPr>
        <w:t xml:space="preserve"> с Победителем конкурса не позднее 15 календарных дней </w:t>
      </w:r>
      <w:proofErr w:type="gramStart"/>
      <w:r>
        <w:rPr>
          <w:rFonts w:ascii="Times New Roman" w:eastAsia="Times New Roman" w:hAnsi="Times New Roman"/>
          <w:color w:val="000000"/>
          <w:sz w:val="24"/>
          <w:lang w:eastAsia="ru-RU"/>
        </w:rPr>
        <w:t>с даты подписания</w:t>
      </w:r>
      <w:proofErr w:type="gramEnd"/>
      <w:r>
        <w:rPr>
          <w:rFonts w:ascii="Times New Roman" w:eastAsia="Times New Roman" w:hAnsi="Times New Roman"/>
          <w:color w:val="000000"/>
          <w:sz w:val="24"/>
          <w:lang w:eastAsia="ru-RU"/>
        </w:rPr>
        <w:t xml:space="preserve"> протокола о результатах проведения Конкурса в порядке, предусмотренном в статье 36 Федерального закона «О концессионных согла</w:t>
      </w:r>
      <w:r w:rsidR="004D58D6">
        <w:rPr>
          <w:rFonts w:ascii="Times New Roman" w:eastAsia="Times New Roman" w:hAnsi="Times New Roman"/>
          <w:color w:val="000000"/>
          <w:sz w:val="24"/>
          <w:lang w:eastAsia="ru-RU"/>
        </w:rPr>
        <w:t>шениях» от 21.07.2005 г. №115-ФЗ</w:t>
      </w: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Приложение №1</w:t>
      </w: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Состав и описание объектов системы теплоснабжения административного центра с. Долгий Мост</w:t>
      </w:r>
    </w:p>
    <w:tbl>
      <w:tblPr>
        <w:tblW w:w="0" w:type="auto"/>
        <w:tblInd w:w="98" w:type="dxa"/>
        <w:tblCellMar>
          <w:left w:w="10" w:type="dxa"/>
          <w:right w:w="10" w:type="dxa"/>
        </w:tblCellMar>
        <w:tblLook w:val="04A0" w:firstRow="1" w:lastRow="0" w:firstColumn="1" w:lastColumn="0" w:noHBand="0" w:noVBand="1"/>
      </w:tblPr>
      <w:tblGrid>
        <w:gridCol w:w="510"/>
        <w:gridCol w:w="3818"/>
        <w:gridCol w:w="1944"/>
        <w:gridCol w:w="1214"/>
        <w:gridCol w:w="1987"/>
      </w:tblGrid>
      <w:tr w:rsidR="007D49B3" w:rsidTr="007D49B3">
        <w:trPr>
          <w:trHeight w:val="1"/>
        </w:trPr>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9B3" w:rsidRDefault="007D49B3">
            <w:pPr>
              <w:spacing w:after="0" w:line="240" w:lineRule="auto"/>
              <w:rPr>
                <w:rFonts w:eastAsia="Times New Roman"/>
                <w:b/>
                <w:lang w:eastAsia="ru-RU"/>
              </w:rPr>
            </w:pPr>
            <w:r>
              <w:rPr>
                <w:rFonts w:ascii="Times New Roman" w:eastAsia="Times New Roman" w:hAnsi="Times New Roman"/>
                <w:b/>
                <w:sz w:val="24"/>
                <w:lang w:eastAsia="ru-RU"/>
              </w:rPr>
              <w:t>№</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9B3" w:rsidRDefault="007D49B3">
            <w:pPr>
              <w:spacing w:after="0" w:line="240" w:lineRule="auto"/>
              <w:jc w:val="center"/>
              <w:rPr>
                <w:rFonts w:eastAsia="Times New Roman"/>
                <w:b/>
                <w:lang w:eastAsia="ru-RU"/>
              </w:rPr>
            </w:pPr>
            <w:r>
              <w:rPr>
                <w:rFonts w:ascii="Times New Roman" w:eastAsia="Times New Roman" w:hAnsi="Times New Roman"/>
                <w:b/>
                <w:sz w:val="24"/>
                <w:lang w:eastAsia="ru-RU"/>
              </w:rPr>
              <w:t>Наименование объекта</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9B3" w:rsidRDefault="007D49B3">
            <w:pPr>
              <w:tabs>
                <w:tab w:val="left" w:pos="0"/>
              </w:tabs>
              <w:spacing w:after="0" w:line="240" w:lineRule="auto"/>
              <w:jc w:val="center"/>
              <w:rPr>
                <w:rFonts w:eastAsia="Times New Roman"/>
                <w:b/>
                <w:lang w:eastAsia="ru-RU"/>
              </w:rPr>
            </w:pPr>
            <w:r>
              <w:rPr>
                <w:rFonts w:ascii="Times New Roman" w:eastAsia="Times New Roman" w:hAnsi="Times New Roman"/>
                <w:b/>
                <w:sz w:val="24"/>
                <w:lang w:eastAsia="ru-RU"/>
              </w:rPr>
              <w:t>Год ввода в эксплуатацию</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9B3" w:rsidRDefault="007D49B3">
            <w:pPr>
              <w:tabs>
                <w:tab w:val="left" w:pos="0"/>
              </w:tabs>
              <w:spacing w:after="0" w:line="240" w:lineRule="auto"/>
              <w:jc w:val="center"/>
              <w:rPr>
                <w:rFonts w:eastAsia="Times New Roman"/>
                <w:b/>
                <w:lang w:eastAsia="ru-RU"/>
              </w:rPr>
            </w:pPr>
            <w:r>
              <w:rPr>
                <w:rFonts w:ascii="Times New Roman" w:eastAsia="Times New Roman" w:hAnsi="Times New Roman"/>
                <w:b/>
                <w:sz w:val="24"/>
                <w:lang w:eastAsia="ru-RU"/>
              </w:rPr>
              <w:t>Общая площадь</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9B3" w:rsidRDefault="007D49B3">
            <w:pPr>
              <w:tabs>
                <w:tab w:val="left" w:pos="0"/>
              </w:tabs>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Протяженность трубопровода</w:t>
            </w:r>
          </w:p>
          <w:p w:rsidR="007D49B3" w:rsidRDefault="007D49B3">
            <w:pPr>
              <w:tabs>
                <w:tab w:val="left" w:pos="0"/>
              </w:tabs>
              <w:spacing w:after="0" w:line="240" w:lineRule="auto"/>
              <w:jc w:val="center"/>
              <w:rPr>
                <w:rFonts w:eastAsia="Times New Roman"/>
                <w:b/>
                <w:lang w:eastAsia="ru-RU"/>
              </w:rPr>
            </w:pPr>
            <w:r>
              <w:rPr>
                <w:rFonts w:ascii="Times New Roman" w:eastAsia="Times New Roman" w:hAnsi="Times New Roman"/>
                <w:b/>
                <w:sz w:val="24"/>
                <w:lang w:eastAsia="ru-RU"/>
              </w:rPr>
              <w:t>(теплотрассы)</w:t>
            </w:r>
            <w:proofErr w:type="gramStart"/>
            <w:r>
              <w:rPr>
                <w:rFonts w:ascii="Times New Roman" w:eastAsia="Times New Roman" w:hAnsi="Times New Roman"/>
                <w:b/>
                <w:sz w:val="24"/>
                <w:lang w:eastAsia="ru-RU"/>
              </w:rPr>
              <w:t xml:space="preserve"> ,</w:t>
            </w:r>
            <w:proofErr w:type="gramEnd"/>
            <w:r>
              <w:rPr>
                <w:rFonts w:ascii="Times New Roman" w:eastAsia="Times New Roman" w:hAnsi="Times New Roman"/>
                <w:b/>
                <w:sz w:val="24"/>
                <w:lang w:eastAsia="ru-RU"/>
              </w:rPr>
              <w:t xml:space="preserve"> водопровода</w:t>
            </w:r>
          </w:p>
        </w:tc>
      </w:tr>
      <w:tr w:rsidR="004D58D6" w:rsidTr="004D58D6">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58D6" w:rsidRDefault="004D58D6">
            <w:pPr>
              <w:spacing w:after="0" w:line="240" w:lineRule="auto"/>
              <w:jc w:val="center"/>
              <w:rPr>
                <w:rFonts w:eastAsia="Times New Roman"/>
                <w:lang w:eastAsia="ru-RU"/>
              </w:rPr>
            </w:pPr>
            <w:r>
              <w:rPr>
                <w:rFonts w:ascii="Times New Roman" w:eastAsia="Times New Roman" w:hAnsi="Times New Roman"/>
                <w:sz w:val="24"/>
                <w:lang w:eastAsia="ru-RU"/>
              </w:rPr>
              <w:t>1</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Нежилое здание. Котельная  № 1     по ул. А.Помозова</w:t>
            </w:r>
            <w:proofErr w:type="gramStart"/>
            <w:r>
              <w:rPr>
                <w:rFonts w:ascii="Times New Roman" w:eastAsia="Times New Roman" w:hAnsi="Times New Roman"/>
                <w:sz w:val="24"/>
                <w:lang w:eastAsia="ru-RU"/>
              </w:rPr>
              <w:t>,д</w:t>
            </w:r>
            <w:proofErr w:type="gramEnd"/>
            <w:r>
              <w:rPr>
                <w:rFonts w:ascii="Times New Roman" w:eastAsia="Times New Roman" w:hAnsi="Times New Roman"/>
                <w:sz w:val="24"/>
                <w:lang w:eastAsia="ru-RU"/>
              </w:rPr>
              <w:t xml:space="preserve">.8а </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с оборудованием </w:t>
            </w:r>
            <w:proofErr w:type="gramStart"/>
            <w:r>
              <w:rPr>
                <w:rFonts w:ascii="Times New Roman" w:eastAsia="Times New Roman" w:hAnsi="Times New Roman"/>
                <w:sz w:val="24"/>
                <w:lang w:eastAsia="ru-RU"/>
              </w:rPr>
              <w:t>согласно реестра</w:t>
            </w:r>
            <w:proofErr w:type="gramEnd"/>
            <w:r>
              <w:rPr>
                <w:rFonts w:ascii="Times New Roman" w:eastAsia="Times New Roman" w:hAnsi="Times New Roman"/>
                <w:sz w:val="24"/>
                <w:lang w:eastAsia="ru-RU"/>
              </w:rPr>
              <w:t xml:space="preserve"> муниципального имущества </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с. Долгий Мост, ул. А.Помозова,16</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на земельном участке</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с кадастровым                               </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 24:01:2501003:169, площадью </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4498 кв. м </w:t>
            </w:r>
          </w:p>
          <w:p w:rsidR="004D58D6" w:rsidRDefault="004D58D6" w:rsidP="003A0996">
            <w:pPr>
              <w:spacing w:after="0" w:line="240" w:lineRule="auto"/>
              <w:rPr>
                <w:rFonts w:eastAsia="Times New Roman"/>
                <w:lang w:eastAsia="ru-RU"/>
              </w:rPr>
            </w:pPr>
            <w:r>
              <w:rPr>
                <w:rFonts w:ascii="Times New Roman" w:eastAsia="Times New Roman" w:hAnsi="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2016</w:t>
            </w:r>
          </w:p>
          <w:p w:rsidR="004D58D6" w:rsidRDefault="004D58D6" w:rsidP="003A0996">
            <w:pPr>
              <w:spacing w:after="0" w:line="240" w:lineRule="auto"/>
              <w:jc w:val="center"/>
              <w:rPr>
                <w:rFonts w:eastAsia="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eastAsia="Times New Roman"/>
                <w:lang w:eastAsia="ru-RU"/>
              </w:rPr>
            </w:pPr>
            <w:r>
              <w:rPr>
                <w:rFonts w:ascii="Times New Roman" w:eastAsia="Times New Roman" w:hAnsi="Times New Roman"/>
                <w:sz w:val="24"/>
                <w:lang w:eastAsia="ru-RU"/>
              </w:rPr>
              <w:t>4498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460 м</w:t>
            </w: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eastAsia="Times New Roman"/>
                <w:lang w:eastAsia="ru-RU"/>
              </w:rPr>
            </w:pPr>
            <w:r>
              <w:rPr>
                <w:rFonts w:ascii="Times New Roman" w:eastAsia="Times New Roman" w:hAnsi="Times New Roman"/>
                <w:sz w:val="24"/>
                <w:lang w:eastAsia="ru-RU"/>
              </w:rPr>
              <w:t xml:space="preserve"> </w:t>
            </w:r>
          </w:p>
        </w:tc>
      </w:tr>
      <w:tr w:rsidR="004D58D6" w:rsidTr="004D58D6">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w:t>
            </w:r>
          </w:p>
          <w:p w:rsidR="004D58D6" w:rsidRDefault="004D58D6">
            <w:pPr>
              <w:spacing w:after="0" w:line="240" w:lineRule="auto"/>
              <w:jc w:val="center"/>
              <w:rPr>
                <w:rFonts w:ascii="Times New Roman" w:eastAsia="Times New Roman" w:hAnsi="Times New Roman"/>
                <w:sz w:val="24"/>
                <w:lang w:eastAsia="ru-RU"/>
              </w:rPr>
            </w:pPr>
          </w:p>
          <w:p w:rsidR="004D58D6" w:rsidRDefault="004D58D6">
            <w:pPr>
              <w:spacing w:after="0" w:line="240" w:lineRule="auto"/>
              <w:jc w:val="center"/>
              <w:rPr>
                <w:rFonts w:ascii="Times New Roman" w:eastAsia="Times New Roman" w:hAnsi="Times New Roman"/>
                <w:sz w:val="24"/>
                <w:lang w:eastAsia="ru-RU"/>
              </w:rPr>
            </w:pPr>
          </w:p>
          <w:p w:rsidR="004D58D6" w:rsidRDefault="004D58D6">
            <w:pPr>
              <w:spacing w:after="0" w:line="240" w:lineRule="auto"/>
              <w:jc w:val="center"/>
              <w:rPr>
                <w:rFonts w:eastAsia="Times New Roman"/>
                <w:lang w:eastAsia="ru-RU"/>
              </w:rPr>
            </w:pPr>
            <w:r>
              <w:rPr>
                <w:rFonts w:ascii="Times New Roman" w:eastAsia="Times New Roman" w:hAnsi="Times New Roman"/>
                <w:sz w:val="24"/>
                <w:lang w:eastAsia="ru-RU"/>
              </w:rPr>
              <w:t xml:space="preserve">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rPr>
                <w:rFonts w:ascii="Times New Roman" w:eastAsia="Times New Roman" w:hAnsi="Times New Roman"/>
                <w:b/>
                <w:sz w:val="24"/>
                <w:lang w:eastAsia="ru-RU"/>
              </w:rPr>
            </w:pPr>
            <w:r>
              <w:rPr>
                <w:rFonts w:ascii="Times New Roman" w:eastAsia="Times New Roman" w:hAnsi="Times New Roman"/>
                <w:sz w:val="24"/>
                <w:lang w:eastAsia="ru-RU"/>
              </w:rPr>
              <w:t xml:space="preserve">Нежилое здание. Котельная № 2 по ул. </w:t>
            </w:r>
            <w:proofErr w:type="spellStart"/>
            <w:r>
              <w:rPr>
                <w:rFonts w:ascii="Times New Roman" w:eastAsia="Times New Roman" w:hAnsi="Times New Roman"/>
                <w:sz w:val="24"/>
                <w:lang w:eastAsia="ru-RU"/>
              </w:rPr>
              <w:t>Сурикова</w:t>
            </w:r>
            <w:proofErr w:type="gramStart"/>
            <w:r>
              <w:rPr>
                <w:rFonts w:ascii="Times New Roman" w:eastAsia="Times New Roman" w:hAnsi="Times New Roman"/>
                <w:sz w:val="24"/>
                <w:lang w:eastAsia="ru-RU"/>
              </w:rPr>
              <w:t>,д</w:t>
            </w:r>
            <w:proofErr w:type="spellEnd"/>
            <w:proofErr w:type="gramEnd"/>
            <w:r>
              <w:rPr>
                <w:rFonts w:ascii="Times New Roman" w:eastAsia="Times New Roman" w:hAnsi="Times New Roman"/>
                <w:sz w:val="24"/>
                <w:lang w:eastAsia="ru-RU"/>
              </w:rPr>
              <w:t>. 3б,пом.2</w:t>
            </w:r>
          </w:p>
          <w:p w:rsidR="004D58D6" w:rsidRDefault="004D58D6" w:rsidP="003A0996">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с оборудованием </w:t>
            </w:r>
            <w:proofErr w:type="gramStart"/>
            <w:r>
              <w:rPr>
                <w:rFonts w:ascii="Times New Roman" w:eastAsia="Times New Roman" w:hAnsi="Times New Roman"/>
                <w:sz w:val="24"/>
                <w:lang w:eastAsia="ru-RU"/>
              </w:rPr>
              <w:t>согласно реестра</w:t>
            </w:r>
            <w:proofErr w:type="gramEnd"/>
            <w:r>
              <w:rPr>
                <w:rFonts w:ascii="Times New Roman" w:eastAsia="Times New Roman" w:hAnsi="Times New Roman"/>
                <w:sz w:val="24"/>
                <w:lang w:eastAsia="ru-RU"/>
              </w:rPr>
              <w:t xml:space="preserve"> муниципального имущества </w:t>
            </w:r>
          </w:p>
          <w:p w:rsidR="004D58D6" w:rsidRDefault="004D58D6" w:rsidP="003A0996">
            <w:pPr>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 xml:space="preserve">с. Долгий Мост, </w:t>
            </w:r>
            <w:proofErr w:type="spellStart"/>
            <w:proofErr w:type="gramStart"/>
            <w:r>
              <w:rPr>
                <w:rFonts w:ascii="Times New Roman" w:eastAsia="Times New Roman" w:hAnsi="Times New Roman"/>
                <w:sz w:val="24"/>
                <w:lang w:eastAsia="ru-RU"/>
              </w:rPr>
              <w:t>ул</w:t>
            </w:r>
            <w:proofErr w:type="spellEnd"/>
            <w:proofErr w:type="gramEnd"/>
            <w:r>
              <w:rPr>
                <w:rFonts w:ascii="Times New Roman" w:eastAsia="Times New Roman" w:hAnsi="Times New Roman"/>
                <w:sz w:val="24"/>
                <w:lang w:eastAsia="ru-RU"/>
              </w:rPr>
              <w:t xml:space="preserve"> А.Помозова,16</w:t>
            </w:r>
          </w:p>
          <w:p w:rsidR="004D58D6" w:rsidRDefault="004D58D6" w:rsidP="003A0996">
            <w:pPr>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 xml:space="preserve"> на земельном участке с </w:t>
            </w:r>
            <w:proofErr w:type="gramStart"/>
            <w:r>
              <w:rPr>
                <w:rFonts w:ascii="Times New Roman" w:eastAsia="Times New Roman" w:hAnsi="Times New Roman"/>
                <w:sz w:val="24"/>
                <w:lang w:eastAsia="ru-RU"/>
              </w:rPr>
              <w:t>кадастровым</w:t>
            </w:r>
            <w:proofErr w:type="gramEnd"/>
            <w:r>
              <w:rPr>
                <w:rFonts w:ascii="Times New Roman" w:eastAsia="Times New Roman" w:hAnsi="Times New Roman"/>
                <w:sz w:val="24"/>
                <w:lang w:eastAsia="ru-RU"/>
              </w:rPr>
              <w:t xml:space="preserve"> № 24:01:2501003:720, площадью 1853 кв. м</w:t>
            </w:r>
          </w:p>
          <w:p w:rsidR="004D58D6" w:rsidRDefault="004D58D6" w:rsidP="003A0996">
            <w:pPr>
              <w:spacing w:after="0" w:line="240" w:lineRule="auto"/>
              <w:jc w:val="both"/>
              <w:rPr>
                <w:rFonts w:eastAsia="Times New Roman"/>
                <w:lang w:eastAsia="ru-RU"/>
              </w:rPr>
            </w:pPr>
            <w:r>
              <w:rPr>
                <w:rFonts w:ascii="Times New Roman" w:eastAsia="Times New Roman" w:hAnsi="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1975</w:t>
            </w: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eastAsia="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eastAsia="Times New Roman"/>
                <w:lang w:eastAsia="ru-RU"/>
              </w:rPr>
            </w:pPr>
            <w:r>
              <w:rPr>
                <w:rFonts w:ascii="Times New Roman" w:eastAsia="Times New Roman" w:hAnsi="Times New Roman"/>
                <w:sz w:val="24"/>
                <w:lang w:eastAsia="ru-RU"/>
              </w:rPr>
              <w:t xml:space="preserve">1853 </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243м</w:t>
            </w: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ascii="Times New Roman" w:eastAsia="Times New Roman" w:hAnsi="Times New Roman"/>
                <w:sz w:val="24"/>
                <w:lang w:eastAsia="ru-RU"/>
              </w:rPr>
            </w:pPr>
          </w:p>
          <w:p w:rsidR="004D58D6" w:rsidRDefault="004D58D6" w:rsidP="003A0996">
            <w:pPr>
              <w:spacing w:after="0" w:line="240" w:lineRule="auto"/>
              <w:jc w:val="center"/>
              <w:rPr>
                <w:rFonts w:eastAsia="Times New Roman"/>
                <w:lang w:eastAsia="ru-RU"/>
              </w:rPr>
            </w:pPr>
            <w:r>
              <w:rPr>
                <w:rFonts w:ascii="Times New Roman" w:eastAsia="Times New Roman" w:hAnsi="Times New Roman"/>
                <w:sz w:val="24"/>
                <w:lang w:eastAsia="ru-RU"/>
              </w:rPr>
              <w:t xml:space="preserve"> </w:t>
            </w:r>
          </w:p>
        </w:tc>
      </w:tr>
      <w:tr w:rsidR="004D58D6" w:rsidTr="007D49B3">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pPr>
              <w:spacing w:after="0" w:line="240" w:lineRule="auto"/>
              <w:jc w:val="center"/>
              <w:rPr>
                <w:rFonts w:ascii="Times New Roman" w:eastAsia="Times New Roman" w:hAnsi="Times New Roman"/>
                <w:sz w:val="24"/>
                <w:lang w:eastAsia="ru-RU"/>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Нежилое здание. Котельная  № 3     по ул. Заречная, 28 </w:t>
            </w:r>
            <w:proofErr w:type="gramStart"/>
            <w:r>
              <w:rPr>
                <w:rFonts w:ascii="Times New Roman" w:eastAsia="Times New Roman" w:hAnsi="Times New Roman"/>
                <w:sz w:val="24"/>
                <w:lang w:eastAsia="ru-RU"/>
              </w:rPr>
              <w:t>в</w:t>
            </w:r>
            <w:proofErr w:type="gramEnd"/>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с оборудованием </w:t>
            </w:r>
            <w:proofErr w:type="gramStart"/>
            <w:r>
              <w:rPr>
                <w:rFonts w:ascii="Times New Roman" w:eastAsia="Times New Roman" w:hAnsi="Times New Roman"/>
                <w:sz w:val="24"/>
                <w:lang w:eastAsia="ru-RU"/>
              </w:rPr>
              <w:t>согласно реестра</w:t>
            </w:r>
            <w:proofErr w:type="gramEnd"/>
            <w:r>
              <w:rPr>
                <w:rFonts w:ascii="Times New Roman" w:eastAsia="Times New Roman" w:hAnsi="Times New Roman"/>
                <w:sz w:val="24"/>
                <w:lang w:eastAsia="ru-RU"/>
              </w:rPr>
              <w:t xml:space="preserve"> муниципального имущества </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с. Долгий Мост, ул. А.Помозова,16</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на земельном участке</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с кадастровым                               </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 № 24:01:2501001:406, площадью </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513 кв. м </w:t>
            </w:r>
          </w:p>
          <w:p w:rsidR="004D58D6" w:rsidRDefault="004D58D6" w:rsidP="00374B01">
            <w:pPr>
              <w:spacing w:after="0" w:line="240" w:lineRule="auto"/>
              <w:rPr>
                <w:rFonts w:eastAsia="Times New Roman"/>
                <w:lang w:eastAsia="ru-RU"/>
              </w:rPr>
            </w:pPr>
            <w:r>
              <w:rPr>
                <w:rFonts w:ascii="Times New Roman" w:eastAsia="Times New Roman" w:hAnsi="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1963</w:t>
            </w:r>
          </w:p>
          <w:p w:rsidR="004D58D6" w:rsidRDefault="004D58D6" w:rsidP="00374B01">
            <w:pPr>
              <w:spacing w:after="0" w:line="240" w:lineRule="auto"/>
              <w:jc w:val="center"/>
              <w:rPr>
                <w:rFonts w:eastAsia="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eastAsia="Times New Roman"/>
                <w:lang w:eastAsia="ru-RU"/>
              </w:rPr>
            </w:pPr>
            <w:r>
              <w:rPr>
                <w:rFonts w:ascii="Times New Roman" w:eastAsia="Times New Roman" w:hAnsi="Times New Roman"/>
                <w:sz w:val="24"/>
                <w:lang w:eastAsia="ru-RU"/>
              </w:rPr>
              <w:t>513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208 м</w:t>
            </w: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eastAsia="Times New Roman"/>
                <w:lang w:eastAsia="ru-RU"/>
              </w:rPr>
            </w:pPr>
            <w:r>
              <w:rPr>
                <w:rFonts w:ascii="Times New Roman" w:eastAsia="Times New Roman" w:hAnsi="Times New Roman"/>
                <w:sz w:val="24"/>
                <w:lang w:eastAsia="ru-RU"/>
              </w:rPr>
              <w:t xml:space="preserve"> </w:t>
            </w:r>
          </w:p>
        </w:tc>
      </w:tr>
      <w:tr w:rsidR="004D58D6" w:rsidTr="007D49B3">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pPr>
              <w:spacing w:after="0" w:line="240" w:lineRule="auto"/>
              <w:jc w:val="center"/>
              <w:rPr>
                <w:rFonts w:ascii="Times New Roman" w:eastAsia="Times New Roman" w:hAnsi="Times New Roman"/>
                <w:sz w:val="24"/>
                <w:lang w:eastAsia="ru-RU"/>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rPr>
                <w:rFonts w:ascii="Times New Roman" w:eastAsia="Times New Roman" w:hAnsi="Times New Roman"/>
                <w:b/>
                <w:sz w:val="24"/>
                <w:lang w:eastAsia="ru-RU"/>
              </w:rPr>
            </w:pPr>
            <w:r>
              <w:rPr>
                <w:rFonts w:ascii="Times New Roman" w:eastAsia="Times New Roman" w:hAnsi="Times New Roman"/>
                <w:sz w:val="24"/>
                <w:lang w:eastAsia="ru-RU"/>
              </w:rPr>
              <w:t>Нежилое здание. Котельная № 4 по ул. Первомайская, 1 стр.2</w:t>
            </w:r>
          </w:p>
          <w:p w:rsidR="004D58D6" w:rsidRDefault="004D58D6" w:rsidP="00374B01">
            <w:pPr>
              <w:spacing w:after="0" w:line="240" w:lineRule="auto"/>
              <w:rPr>
                <w:rFonts w:ascii="Times New Roman" w:eastAsia="Times New Roman" w:hAnsi="Times New Roman"/>
                <w:sz w:val="24"/>
                <w:lang w:eastAsia="ru-RU"/>
              </w:rPr>
            </w:pPr>
            <w:r>
              <w:rPr>
                <w:rFonts w:ascii="Times New Roman" w:eastAsia="Times New Roman" w:hAnsi="Times New Roman"/>
                <w:sz w:val="24"/>
                <w:lang w:eastAsia="ru-RU"/>
              </w:rPr>
              <w:t xml:space="preserve">с оборудованием </w:t>
            </w:r>
            <w:proofErr w:type="gramStart"/>
            <w:r>
              <w:rPr>
                <w:rFonts w:ascii="Times New Roman" w:eastAsia="Times New Roman" w:hAnsi="Times New Roman"/>
                <w:sz w:val="24"/>
                <w:lang w:eastAsia="ru-RU"/>
              </w:rPr>
              <w:t>согласно реестра</w:t>
            </w:r>
            <w:proofErr w:type="gramEnd"/>
            <w:r>
              <w:rPr>
                <w:rFonts w:ascii="Times New Roman" w:eastAsia="Times New Roman" w:hAnsi="Times New Roman"/>
                <w:sz w:val="24"/>
                <w:lang w:eastAsia="ru-RU"/>
              </w:rPr>
              <w:t xml:space="preserve"> муниципального имущества </w:t>
            </w:r>
          </w:p>
          <w:p w:rsidR="004D58D6" w:rsidRDefault="004D58D6" w:rsidP="00374B01">
            <w:pPr>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lastRenderedPageBreak/>
              <w:t xml:space="preserve">с. Долгий Мост, </w:t>
            </w:r>
            <w:proofErr w:type="spellStart"/>
            <w:proofErr w:type="gramStart"/>
            <w:r>
              <w:rPr>
                <w:rFonts w:ascii="Times New Roman" w:eastAsia="Times New Roman" w:hAnsi="Times New Roman"/>
                <w:sz w:val="24"/>
                <w:lang w:eastAsia="ru-RU"/>
              </w:rPr>
              <w:t>ул</w:t>
            </w:r>
            <w:proofErr w:type="spellEnd"/>
            <w:proofErr w:type="gramEnd"/>
            <w:r>
              <w:rPr>
                <w:rFonts w:ascii="Times New Roman" w:eastAsia="Times New Roman" w:hAnsi="Times New Roman"/>
                <w:sz w:val="24"/>
                <w:lang w:eastAsia="ru-RU"/>
              </w:rPr>
              <w:t xml:space="preserve"> А.Помозова,16</w:t>
            </w:r>
          </w:p>
          <w:p w:rsidR="004D58D6" w:rsidRDefault="004D58D6" w:rsidP="00374B01">
            <w:pPr>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 xml:space="preserve"> на земельном участке с </w:t>
            </w:r>
            <w:proofErr w:type="gramStart"/>
            <w:r>
              <w:rPr>
                <w:rFonts w:ascii="Times New Roman" w:eastAsia="Times New Roman" w:hAnsi="Times New Roman"/>
                <w:sz w:val="24"/>
                <w:lang w:eastAsia="ru-RU"/>
              </w:rPr>
              <w:t>кадастровым</w:t>
            </w:r>
            <w:proofErr w:type="gramEnd"/>
            <w:r>
              <w:rPr>
                <w:rFonts w:ascii="Times New Roman" w:eastAsia="Times New Roman" w:hAnsi="Times New Roman"/>
                <w:sz w:val="24"/>
                <w:lang w:eastAsia="ru-RU"/>
              </w:rPr>
              <w:t xml:space="preserve"> № 24:01:2501005:620, площадью 621 кв. м</w:t>
            </w:r>
          </w:p>
          <w:p w:rsidR="004D58D6" w:rsidRDefault="004D58D6" w:rsidP="00374B01">
            <w:pPr>
              <w:spacing w:after="0" w:line="240" w:lineRule="auto"/>
              <w:jc w:val="both"/>
              <w:rPr>
                <w:rFonts w:eastAsia="Times New Roman"/>
                <w:lang w:eastAsia="ru-RU"/>
              </w:rPr>
            </w:pPr>
            <w:r>
              <w:rPr>
                <w:rFonts w:ascii="Times New Roman" w:eastAsia="Times New Roman" w:hAnsi="Times New Roman"/>
                <w:sz w:val="24"/>
                <w:lang w:eastAsia="ru-RU"/>
              </w:rPr>
              <w:t>Тепловые сети</w:t>
            </w:r>
          </w:p>
        </w:tc>
        <w:tc>
          <w:tcPr>
            <w:tcW w:w="1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1985</w:t>
            </w: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eastAsia="Times New Roman"/>
                <w:lang w:eastAsia="ru-RU"/>
              </w:rPr>
            </w:pP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eastAsia="Times New Roman"/>
                <w:lang w:eastAsia="ru-RU"/>
              </w:rPr>
            </w:pPr>
            <w:r>
              <w:rPr>
                <w:rFonts w:ascii="Times New Roman" w:eastAsia="Times New Roman" w:hAnsi="Times New Roman"/>
                <w:sz w:val="24"/>
                <w:lang w:eastAsia="ru-RU"/>
              </w:rPr>
              <w:t xml:space="preserve">54 </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708</w:t>
            </w: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ascii="Times New Roman" w:eastAsia="Times New Roman" w:hAnsi="Times New Roman"/>
                <w:sz w:val="24"/>
                <w:lang w:eastAsia="ru-RU"/>
              </w:rPr>
            </w:pPr>
          </w:p>
          <w:p w:rsidR="004D58D6" w:rsidRDefault="004D58D6" w:rsidP="00374B01">
            <w:pPr>
              <w:spacing w:after="0" w:line="240" w:lineRule="auto"/>
              <w:jc w:val="center"/>
              <w:rPr>
                <w:rFonts w:eastAsia="Times New Roman"/>
                <w:lang w:eastAsia="ru-RU"/>
              </w:rPr>
            </w:pPr>
            <w:r>
              <w:rPr>
                <w:rFonts w:ascii="Times New Roman" w:eastAsia="Times New Roman" w:hAnsi="Times New Roman"/>
                <w:sz w:val="24"/>
                <w:lang w:eastAsia="ru-RU"/>
              </w:rPr>
              <w:t xml:space="preserve"> </w:t>
            </w:r>
          </w:p>
        </w:tc>
      </w:tr>
    </w:tbl>
    <w:p w:rsidR="007D49B3" w:rsidRDefault="007D49B3" w:rsidP="007D49B3">
      <w:pPr>
        <w:spacing w:after="160" w:line="256" w:lineRule="auto"/>
        <w:jc w:val="center"/>
        <w:rPr>
          <w:rFonts w:cs="Calibri"/>
          <w:b/>
          <w:sz w:val="28"/>
          <w:lang w:eastAsia="ru-RU"/>
        </w:rPr>
      </w:pPr>
    </w:p>
    <w:p w:rsidR="007D49B3" w:rsidRDefault="007D49B3" w:rsidP="007D49B3">
      <w:pPr>
        <w:spacing w:after="160" w:line="256" w:lineRule="auto"/>
        <w:jc w:val="center"/>
        <w:rPr>
          <w:rFonts w:cs="Calibri"/>
          <w:sz w:val="28"/>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160" w:line="256" w:lineRule="auto"/>
        <w:rPr>
          <w:rFonts w:ascii="Times New Roman" w:eastAsia="Times New Roman" w:hAnsi="Times New Roman"/>
          <w:sz w:val="24"/>
          <w:lang w:eastAsia="ru-RU"/>
        </w:rPr>
      </w:pPr>
    </w:p>
    <w:p w:rsidR="007D49B3" w:rsidRDefault="007D49B3" w:rsidP="007D49B3">
      <w:pPr>
        <w:spacing w:after="0" w:line="240" w:lineRule="auto"/>
        <w:ind w:firstLine="709"/>
        <w:jc w:val="both"/>
        <w:rPr>
          <w:rFonts w:ascii="Times New Roman" w:eastAsia="Times New Roman" w:hAnsi="Times New Roman"/>
          <w:color w:val="000000"/>
          <w:sz w:val="24"/>
          <w:lang w:eastAsia="ru-RU"/>
        </w:rPr>
      </w:pP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right"/>
        <w:rPr>
          <w:rFonts w:ascii="Times New Roman" w:eastAsia="Times New Roman" w:hAnsi="Times New Roman"/>
          <w:lang w:eastAsia="ru-RU"/>
        </w:rPr>
      </w:pPr>
    </w:p>
    <w:p w:rsidR="007D49B3" w:rsidRDefault="007D49B3" w:rsidP="007D49B3">
      <w:pPr>
        <w:spacing w:after="0" w:line="240" w:lineRule="auto"/>
        <w:jc w:val="right"/>
        <w:rPr>
          <w:rFonts w:ascii="Times New Roman" w:eastAsia="Times New Roman" w:hAnsi="Times New Roman"/>
          <w:lang w:eastAsia="ru-RU"/>
        </w:rPr>
      </w:pPr>
    </w:p>
    <w:p w:rsidR="00A4127D" w:rsidRDefault="00A4127D"/>
    <w:sectPr w:rsidR="00A41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9D"/>
    <w:rsid w:val="00221E01"/>
    <w:rsid w:val="004D58D6"/>
    <w:rsid w:val="007D49B3"/>
    <w:rsid w:val="00947D7B"/>
    <w:rsid w:val="00A3629D"/>
    <w:rsid w:val="00A4127D"/>
    <w:rsid w:val="00BB7E15"/>
    <w:rsid w:val="00C740FF"/>
    <w:rsid w:val="00ED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B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49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B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4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dzeg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dcterms:created xsi:type="dcterms:W3CDTF">2017-07-31T05:59:00Z</dcterms:created>
  <dcterms:modified xsi:type="dcterms:W3CDTF">2017-11-23T09:02:00Z</dcterms:modified>
</cp:coreProperties>
</file>